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C3" w:rsidRDefault="003066C3" w:rsidP="003066C3">
      <w:pPr>
        <w:spacing w:after="200" w:line="276" w:lineRule="auto"/>
        <w:jc w:val="both"/>
        <w:rPr>
          <w:lang w:val="pt-BR" w:eastAsia="en-US"/>
        </w:rPr>
      </w:pPr>
      <w:r w:rsidRPr="003066C3"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3066C3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12</w:t>
      </w:r>
      <w:r w:rsidRPr="003066C3">
        <w:rPr>
          <w:lang w:val="pt-BR" w:eastAsia="en-US"/>
        </w:rPr>
        <w:t>. prosinca 2025. godine donosi,</w:t>
      </w:r>
    </w:p>
    <w:p w:rsidR="003066C3" w:rsidRPr="003066C3" w:rsidRDefault="003066C3" w:rsidP="003066C3">
      <w:pPr>
        <w:spacing w:after="200" w:line="276" w:lineRule="auto"/>
        <w:jc w:val="both"/>
        <w:rPr>
          <w:lang w:val="pt-BR" w:eastAsia="en-US"/>
        </w:rPr>
      </w:pPr>
    </w:p>
    <w:p w:rsidR="003066C3" w:rsidRPr="003066C3" w:rsidRDefault="003066C3" w:rsidP="003066C3">
      <w:pPr>
        <w:spacing w:after="200" w:line="276" w:lineRule="auto"/>
        <w:jc w:val="center"/>
        <w:rPr>
          <w:b/>
          <w:lang w:val="pt-BR" w:eastAsia="en-US"/>
        </w:rPr>
      </w:pPr>
      <w:r w:rsidRPr="003066C3">
        <w:rPr>
          <w:b/>
          <w:lang w:val="pt-BR" w:eastAsia="en-US"/>
        </w:rPr>
        <w:t>Z a k l j u č a k</w:t>
      </w:r>
    </w:p>
    <w:p w:rsidR="003066C3" w:rsidRDefault="003066C3" w:rsidP="003066C3">
      <w:pPr>
        <w:jc w:val="both"/>
      </w:pPr>
    </w:p>
    <w:p w:rsidR="003066C3" w:rsidRDefault="003066C3" w:rsidP="003066C3">
      <w:pPr>
        <w:tabs>
          <w:tab w:val="left" w:pos="3480"/>
        </w:tabs>
        <w:jc w:val="both"/>
      </w:pPr>
      <w:r>
        <w:t xml:space="preserve">1. Prihvaća se prijedlog jednostavne nabave za nabavu robe - rasvjetnih tijela za sportsko igralište u sportskoj dvorani u </w:t>
      </w:r>
      <w:proofErr w:type="spellStart"/>
      <w:r>
        <w:t>Palitu</w:t>
      </w:r>
      <w:proofErr w:type="spellEnd"/>
      <w:r>
        <w:t>, temeljem ponude društva ELEKTROLUX GRAĐENJE d.o.o., Stjepana Radića 91A, 22000 Šibenik, OIB: 74420623163, od dana 8. prosinca 2025. godine.</w:t>
      </w:r>
    </w:p>
    <w:p w:rsidR="003066C3" w:rsidRDefault="003066C3" w:rsidP="003066C3">
      <w:pPr>
        <w:tabs>
          <w:tab w:val="left" w:pos="3480"/>
        </w:tabs>
        <w:jc w:val="both"/>
      </w:pPr>
    </w:p>
    <w:p w:rsidR="003066C3" w:rsidRDefault="003066C3" w:rsidP="003066C3">
      <w:pPr>
        <w:tabs>
          <w:tab w:val="left" w:pos="3480"/>
        </w:tabs>
        <w:jc w:val="both"/>
      </w:pPr>
      <w:r>
        <w:t>2. Grad Rab će kao naručitelj sklopiti s društvom ELEKTROLUX GRAĐENJE d.o.o., Stjepana Radića 91A, 22000 Šibenik, OIB: 74420623163, kao izvođačem, Ugovor o nabavi roba s cijenom u iznosu od 6.312,00 EUR bez PDV-a, odnosno ukupno 7.890,00 EUR s PDV-om.</w:t>
      </w:r>
    </w:p>
    <w:p w:rsidR="003066C3" w:rsidRDefault="003066C3" w:rsidP="003066C3">
      <w:pPr>
        <w:tabs>
          <w:tab w:val="left" w:pos="3480"/>
        </w:tabs>
        <w:jc w:val="both"/>
      </w:pPr>
    </w:p>
    <w:p w:rsidR="003066C3" w:rsidRDefault="003066C3" w:rsidP="003066C3">
      <w:pPr>
        <w:tabs>
          <w:tab w:val="left" w:pos="3480"/>
        </w:tabs>
        <w:jc w:val="both"/>
      </w:pPr>
      <w:r>
        <w:t xml:space="preserve">3. Zaključak se dostavlja Upravnom odjelu ureda Grada, investicija i razvoja i Upravnom odjelu za financije na provedbu.  </w:t>
      </w:r>
    </w:p>
    <w:p w:rsidR="003066C3" w:rsidRDefault="003066C3" w:rsidP="003066C3">
      <w:pPr>
        <w:tabs>
          <w:tab w:val="left" w:pos="3480"/>
        </w:tabs>
        <w:jc w:val="both"/>
      </w:pPr>
    </w:p>
    <w:p w:rsidR="003066C3" w:rsidRDefault="003066C3" w:rsidP="003066C3">
      <w:pPr>
        <w:tabs>
          <w:tab w:val="left" w:pos="3480"/>
        </w:tabs>
        <w:jc w:val="both"/>
      </w:pPr>
    </w:p>
    <w:p w:rsidR="003066C3" w:rsidRPr="003066C3" w:rsidRDefault="003066C3" w:rsidP="003066C3">
      <w:pPr>
        <w:suppressAutoHyphens/>
        <w:jc w:val="center"/>
        <w:rPr>
          <w:b/>
          <w:lang w:val="pl-PL" w:eastAsia="ar-SA"/>
        </w:rPr>
      </w:pPr>
      <w:r w:rsidRPr="003066C3">
        <w:rPr>
          <w:b/>
          <w:lang w:eastAsia="ar-SA"/>
        </w:rPr>
        <w:t xml:space="preserve">                 </w:t>
      </w:r>
      <w:r>
        <w:rPr>
          <w:b/>
          <w:lang w:eastAsia="ar-SA"/>
        </w:rPr>
        <w:t xml:space="preserve">                                                                </w:t>
      </w:r>
      <w:r w:rsidRPr="003066C3">
        <w:rPr>
          <w:b/>
          <w:lang w:val="pl-PL" w:eastAsia="ar-SA"/>
        </w:rPr>
        <w:t>GRADONA</w:t>
      </w:r>
      <w:r w:rsidRPr="003066C3">
        <w:rPr>
          <w:b/>
          <w:lang w:eastAsia="ar-SA"/>
        </w:rPr>
        <w:t>Č</w:t>
      </w:r>
      <w:r w:rsidRPr="003066C3">
        <w:rPr>
          <w:b/>
          <w:lang w:val="pl-PL" w:eastAsia="ar-SA"/>
        </w:rPr>
        <w:t>ELNIK</w:t>
      </w:r>
    </w:p>
    <w:p w:rsidR="003066C3" w:rsidRPr="003066C3" w:rsidRDefault="003066C3" w:rsidP="003066C3">
      <w:pPr>
        <w:suppressAutoHyphens/>
        <w:jc w:val="center"/>
        <w:rPr>
          <w:b/>
          <w:lang w:val="pl-PL" w:eastAsia="ar-SA"/>
        </w:rPr>
      </w:pPr>
    </w:p>
    <w:p w:rsidR="003066C3" w:rsidRPr="003066C3" w:rsidRDefault="003066C3" w:rsidP="003066C3">
      <w:pPr>
        <w:suppressAutoHyphens/>
        <w:jc w:val="center"/>
        <w:rPr>
          <w:b/>
          <w:lang w:eastAsia="ar-SA"/>
        </w:rPr>
      </w:pPr>
      <w:bookmarkStart w:id="0" w:name="_GoBack"/>
      <w:bookmarkEnd w:id="0"/>
    </w:p>
    <w:p w:rsidR="003066C3" w:rsidRPr="003066C3" w:rsidRDefault="003066C3" w:rsidP="003066C3">
      <w:pPr>
        <w:suppressAutoHyphens/>
        <w:rPr>
          <w:b/>
          <w:lang w:eastAsia="ar-SA"/>
        </w:rPr>
      </w:pPr>
      <w:r w:rsidRPr="003066C3">
        <w:rPr>
          <w:b/>
          <w:lang w:eastAsia="ar-SA"/>
        </w:rPr>
        <w:tab/>
      </w:r>
      <w:r w:rsidRPr="003066C3">
        <w:rPr>
          <w:b/>
          <w:lang w:eastAsia="ar-SA"/>
        </w:rPr>
        <w:tab/>
        <w:t xml:space="preserve"> </w:t>
      </w:r>
      <w:r w:rsidRPr="003066C3">
        <w:rPr>
          <w:b/>
          <w:lang w:eastAsia="ar-SA"/>
        </w:rPr>
        <w:tab/>
      </w:r>
      <w:r w:rsidRPr="003066C3">
        <w:rPr>
          <w:b/>
          <w:lang w:eastAsia="ar-SA"/>
        </w:rPr>
        <w:tab/>
      </w:r>
      <w:r w:rsidRPr="003066C3">
        <w:rPr>
          <w:b/>
          <w:lang w:eastAsia="ar-SA"/>
        </w:rPr>
        <w:tab/>
      </w:r>
      <w:r w:rsidRPr="003066C3">
        <w:rPr>
          <w:b/>
          <w:lang w:eastAsia="ar-SA"/>
        </w:rPr>
        <w:tab/>
      </w:r>
      <w:r w:rsidRPr="003066C3">
        <w:rPr>
          <w:b/>
          <w:lang w:eastAsia="ar-SA"/>
        </w:rPr>
        <w:tab/>
      </w:r>
      <w:r w:rsidRPr="003066C3">
        <w:rPr>
          <w:b/>
          <w:lang w:eastAsia="ar-SA"/>
        </w:rPr>
        <w:tab/>
        <w:t xml:space="preserve">  </w:t>
      </w:r>
      <w:r w:rsidRPr="003066C3">
        <w:rPr>
          <w:b/>
          <w:lang w:val="pl-PL" w:eastAsia="ar-SA"/>
        </w:rPr>
        <w:t>Nikola Grguri</w:t>
      </w:r>
      <w:r w:rsidRPr="003066C3">
        <w:rPr>
          <w:b/>
          <w:lang w:eastAsia="ar-SA"/>
        </w:rPr>
        <w:t xml:space="preserve">ć, </w:t>
      </w:r>
      <w:r w:rsidRPr="003066C3">
        <w:rPr>
          <w:b/>
          <w:lang w:val="pl-PL" w:eastAsia="ar-SA"/>
        </w:rPr>
        <w:t>dipl</w:t>
      </w:r>
      <w:r w:rsidRPr="003066C3">
        <w:rPr>
          <w:b/>
          <w:lang w:eastAsia="ar-SA"/>
        </w:rPr>
        <w:t xml:space="preserve">. </w:t>
      </w:r>
      <w:r w:rsidRPr="003066C3">
        <w:rPr>
          <w:b/>
          <w:lang w:val="pl-PL" w:eastAsia="ar-SA"/>
        </w:rPr>
        <w:t>oec</w:t>
      </w:r>
      <w:r w:rsidRPr="003066C3">
        <w:rPr>
          <w:b/>
          <w:lang w:eastAsia="ar-SA"/>
        </w:rPr>
        <w:t>.</w:t>
      </w:r>
    </w:p>
    <w:p w:rsidR="003066C3" w:rsidRPr="003066C3" w:rsidRDefault="003066C3" w:rsidP="003066C3">
      <w:pPr>
        <w:suppressAutoHyphens/>
        <w:jc w:val="both"/>
        <w:rPr>
          <w:b/>
          <w:lang w:eastAsia="ar-SA"/>
        </w:rPr>
      </w:pPr>
    </w:p>
    <w:p w:rsidR="003066C3" w:rsidRPr="003066C3" w:rsidRDefault="003066C3" w:rsidP="003066C3">
      <w:pPr>
        <w:suppressAutoHyphens/>
        <w:jc w:val="both"/>
        <w:rPr>
          <w:b/>
          <w:lang w:eastAsia="ar-SA"/>
        </w:rPr>
      </w:pPr>
    </w:p>
    <w:p w:rsidR="003066C3" w:rsidRPr="003066C3" w:rsidRDefault="003066C3" w:rsidP="003066C3">
      <w:pPr>
        <w:suppressAutoHyphens/>
        <w:jc w:val="both"/>
        <w:rPr>
          <w:b/>
          <w:lang w:eastAsia="ar-SA"/>
        </w:rPr>
      </w:pPr>
      <w:r w:rsidRPr="003066C3">
        <w:rPr>
          <w:b/>
          <w:lang w:val="pl-PL" w:eastAsia="ar-SA"/>
        </w:rPr>
        <w:t>KLASA</w:t>
      </w:r>
      <w:r>
        <w:rPr>
          <w:b/>
          <w:lang w:eastAsia="ar-SA"/>
        </w:rPr>
        <w:t>: 023-01/25-01/173</w:t>
      </w:r>
    </w:p>
    <w:p w:rsidR="003066C3" w:rsidRPr="003066C3" w:rsidRDefault="003066C3" w:rsidP="003066C3">
      <w:pPr>
        <w:suppressAutoHyphens/>
        <w:jc w:val="both"/>
        <w:rPr>
          <w:b/>
          <w:lang w:eastAsia="ar-SA"/>
        </w:rPr>
      </w:pPr>
      <w:r w:rsidRPr="003066C3">
        <w:rPr>
          <w:b/>
          <w:lang w:val="pl-PL" w:eastAsia="ar-SA"/>
        </w:rPr>
        <w:t>URBROJ</w:t>
      </w:r>
      <w:r w:rsidRPr="003066C3">
        <w:rPr>
          <w:b/>
          <w:lang w:eastAsia="ar-SA"/>
        </w:rPr>
        <w:t>: 2170-13/01-25-1</w:t>
      </w:r>
    </w:p>
    <w:p w:rsidR="003066C3" w:rsidRPr="003066C3" w:rsidRDefault="003066C3" w:rsidP="003066C3">
      <w:pPr>
        <w:suppressAutoHyphens/>
        <w:jc w:val="both"/>
        <w:rPr>
          <w:b/>
          <w:lang w:val="pl-PL" w:eastAsia="ar-SA"/>
        </w:rPr>
      </w:pPr>
      <w:r w:rsidRPr="003066C3">
        <w:rPr>
          <w:b/>
          <w:lang w:val="pl-PL" w:eastAsia="ar-SA"/>
        </w:rPr>
        <w:t>Rab</w:t>
      </w:r>
      <w:r>
        <w:rPr>
          <w:b/>
          <w:lang w:eastAsia="ar-SA"/>
        </w:rPr>
        <w:t>, 12</w:t>
      </w:r>
      <w:r w:rsidRPr="003066C3">
        <w:rPr>
          <w:b/>
          <w:lang w:eastAsia="ar-SA"/>
        </w:rPr>
        <w:t xml:space="preserve">. prosinca 2025. </w:t>
      </w:r>
      <w:r w:rsidRPr="003066C3">
        <w:rPr>
          <w:b/>
          <w:lang w:val="pl-PL" w:eastAsia="ar-SA"/>
        </w:rPr>
        <w:t>godine</w:t>
      </w:r>
    </w:p>
    <w:p w:rsidR="003066C3" w:rsidRDefault="003066C3"/>
    <w:sectPr w:rsidR="0030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F6"/>
    <w:rsid w:val="003066C3"/>
    <w:rsid w:val="00375E06"/>
    <w:rsid w:val="00F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A9A3"/>
  <w15:chartTrackingRefBased/>
  <w15:docId w15:val="{44F8F0FA-E2B5-42E1-A768-3E9F958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2025-12-12T07:16:00Z</dcterms:created>
  <dcterms:modified xsi:type="dcterms:W3CDTF">2025-12-12T07:17:00Z</dcterms:modified>
</cp:coreProperties>
</file>