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30" w:rsidRDefault="00E35930" w:rsidP="00E35930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14. siječnja 2026. godine donosi,</w:t>
      </w:r>
    </w:p>
    <w:p w:rsidR="00E35930" w:rsidRDefault="00E35930" w:rsidP="00E35930">
      <w:pPr>
        <w:rPr>
          <w:lang w:val="pt-BR"/>
        </w:rPr>
      </w:pPr>
    </w:p>
    <w:p w:rsidR="00E35930" w:rsidRDefault="00E35930" w:rsidP="00E35930">
      <w:pPr>
        <w:jc w:val="both"/>
        <w:rPr>
          <w:lang w:val="pt-BR"/>
        </w:rPr>
      </w:pPr>
    </w:p>
    <w:p w:rsidR="00E35930" w:rsidRDefault="00E35930" w:rsidP="00E35930">
      <w:pPr>
        <w:jc w:val="both"/>
        <w:rPr>
          <w:lang w:val="pt-BR"/>
        </w:rPr>
      </w:pPr>
    </w:p>
    <w:p w:rsidR="00E35930" w:rsidRDefault="00E35930" w:rsidP="00E35930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E35930" w:rsidRDefault="00E35930" w:rsidP="00E35930">
      <w:pPr>
        <w:jc w:val="center"/>
        <w:rPr>
          <w:b/>
          <w:lang w:val="pl-PL"/>
        </w:rPr>
      </w:pPr>
    </w:p>
    <w:p w:rsidR="00E35930" w:rsidRDefault="00E35930" w:rsidP="00E35930">
      <w:pPr>
        <w:jc w:val="both"/>
        <w:rPr>
          <w:lang w:val="hr-HR"/>
        </w:rPr>
      </w:pPr>
    </w:p>
    <w:p w:rsidR="00E35930" w:rsidRDefault="00E35930" w:rsidP="00E35930">
      <w:pPr>
        <w:rPr>
          <w:lang w:val="hr-HR"/>
        </w:rPr>
      </w:pPr>
    </w:p>
    <w:p w:rsidR="00E35930" w:rsidRDefault="00E35930" w:rsidP="00E35930">
      <w:pPr>
        <w:suppressAutoHyphens w:val="0"/>
        <w:jc w:val="both"/>
        <w:rPr>
          <w:lang w:val="hr-HR" w:eastAsia="en-US"/>
        </w:rPr>
      </w:pPr>
      <w:r>
        <w:t xml:space="preserve">1. </w:t>
      </w:r>
      <w:r>
        <w:rPr>
          <w:lang w:val="hr-HR" w:eastAsia="en-US"/>
        </w:rPr>
        <w:t>Donosi se Plan prijma u službu u Grad Rab za 2026. godinu, sukladno predloženom u tekstu.</w:t>
      </w:r>
    </w:p>
    <w:p w:rsidR="00E35930" w:rsidRDefault="00E35930" w:rsidP="00E35930">
      <w:pPr>
        <w:suppressAutoHyphens w:val="0"/>
        <w:jc w:val="both"/>
        <w:rPr>
          <w:lang w:val="hr-HR" w:eastAsia="en-US"/>
        </w:rPr>
      </w:pPr>
    </w:p>
    <w:p w:rsidR="00E35930" w:rsidRDefault="00E35930" w:rsidP="00E35930">
      <w:pPr>
        <w:suppressAutoHyphens w:val="0"/>
        <w:jc w:val="both"/>
        <w:rPr>
          <w:lang w:val="hr-HR" w:eastAsia="en-US"/>
        </w:rPr>
      </w:pPr>
      <w:r>
        <w:rPr>
          <w:lang w:val="hr-HR" w:eastAsia="en-US"/>
        </w:rPr>
        <w:t>2. Zaključak se dostavlja Upravnom odjelu ureda Grada, investicija i razvoja na provedbu.</w:t>
      </w:r>
    </w:p>
    <w:p w:rsidR="00E35930" w:rsidRDefault="00E35930" w:rsidP="00E35930">
      <w:pPr>
        <w:jc w:val="both"/>
      </w:pPr>
    </w:p>
    <w:p w:rsidR="00E35930" w:rsidRDefault="00E35930" w:rsidP="00E35930">
      <w:pPr>
        <w:rPr>
          <w:lang w:val="hr-HR"/>
        </w:rPr>
      </w:pPr>
    </w:p>
    <w:p w:rsidR="00E35930" w:rsidRDefault="00E35930" w:rsidP="00E35930">
      <w:pPr>
        <w:rPr>
          <w:b/>
          <w:lang w:val="hr-HR"/>
        </w:rPr>
      </w:pPr>
    </w:p>
    <w:p w:rsidR="00E35930" w:rsidRDefault="00E35930" w:rsidP="00E35930">
      <w:pPr>
        <w:rPr>
          <w:b/>
          <w:lang w:val="hr-HR"/>
        </w:rPr>
      </w:pPr>
    </w:p>
    <w:p w:rsidR="00E35930" w:rsidRDefault="00E35930" w:rsidP="00E35930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E35930" w:rsidRDefault="00E35930" w:rsidP="00E35930">
      <w:pPr>
        <w:rPr>
          <w:b/>
          <w:lang w:val="hr-HR"/>
        </w:rPr>
      </w:pPr>
    </w:p>
    <w:p w:rsidR="00E35930" w:rsidRDefault="00E35930" w:rsidP="00E35930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E35930" w:rsidRDefault="00E35930" w:rsidP="00E35930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E35930" w:rsidRDefault="00E35930" w:rsidP="00E35930">
      <w:pPr>
        <w:rPr>
          <w:b/>
          <w:lang w:val="hr-HR"/>
        </w:rPr>
      </w:pPr>
    </w:p>
    <w:p w:rsidR="00E35930" w:rsidRDefault="00E35930" w:rsidP="00E35930">
      <w:pPr>
        <w:rPr>
          <w:b/>
          <w:lang w:val="hr-HR"/>
        </w:rPr>
      </w:pPr>
    </w:p>
    <w:p w:rsidR="00E35930" w:rsidRDefault="00E35930" w:rsidP="00E35930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023-01/26-01/04</w:t>
      </w:r>
    </w:p>
    <w:p w:rsidR="00E35930" w:rsidRDefault="00E35930" w:rsidP="00E35930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2170-13/01-26-1</w:t>
      </w:r>
    </w:p>
    <w:p w:rsidR="00E35930" w:rsidRDefault="00E35930" w:rsidP="00E35930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14. siječnja 2026.</w:t>
      </w:r>
    </w:p>
    <w:p w:rsidR="00E35930" w:rsidRDefault="00E35930" w:rsidP="00E35930">
      <w:pPr>
        <w:rPr>
          <w:lang w:val="hr-HR"/>
        </w:rPr>
      </w:pPr>
    </w:p>
    <w:p w:rsidR="002874E2" w:rsidRDefault="002874E2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/>
    <w:p w:rsidR="00E35930" w:rsidRDefault="00E35930" w:rsidP="00E35930">
      <w:pPr>
        <w:pStyle w:val="StandardWeb"/>
        <w:ind w:firstLine="708"/>
        <w:jc w:val="both"/>
      </w:pPr>
    </w:p>
    <w:p w:rsidR="00E35930" w:rsidRPr="00133B1E" w:rsidRDefault="00E35930" w:rsidP="00E35930">
      <w:pPr>
        <w:pStyle w:val="StandardWeb"/>
        <w:ind w:firstLine="708"/>
        <w:jc w:val="both"/>
      </w:pPr>
      <w:r w:rsidRPr="00133B1E">
        <w:t>Na temelju članka 10. Zakona o službenicima i namještenicima u lokalnoj i područnoj (regionalnoj) samoupravi (</w:t>
      </w:r>
      <w:r>
        <w:t>„</w:t>
      </w:r>
      <w:r w:rsidRPr="00133B1E">
        <w:t>Narodne novine</w:t>
      </w:r>
      <w:r>
        <w:t>“,</w:t>
      </w:r>
      <w:r w:rsidRPr="00133B1E">
        <w:t xml:space="preserve"> broj 86/08</w:t>
      </w:r>
      <w:r>
        <w:t xml:space="preserve">, </w:t>
      </w:r>
      <w:r w:rsidRPr="00133B1E">
        <w:t>61/11</w:t>
      </w:r>
      <w:r>
        <w:t xml:space="preserve">, 4/18, 96/18, 112/19 i 17/25), gradonačelnik Grada Raba donio je dana 14. siječnja 2026. </w:t>
      </w:r>
      <w:r w:rsidRPr="00133B1E">
        <w:t xml:space="preserve">godine sljedeći </w:t>
      </w:r>
    </w:p>
    <w:p w:rsidR="00E35930" w:rsidRPr="00FE6988" w:rsidRDefault="00E35930" w:rsidP="00E35930">
      <w:pPr>
        <w:pStyle w:val="Naslov2"/>
        <w:jc w:val="center"/>
        <w:rPr>
          <w:rFonts w:ascii="Times New Roman" w:hAnsi="Times New Roman"/>
          <w:sz w:val="22"/>
          <w:szCs w:val="22"/>
        </w:rPr>
      </w:pPr>
    </w:p>
    <w:p w:rsidR="00E35930" w:rsidRDefault="00E35930" w:rsidP="00E35930">
      <w:pPr>
        <w:pStyle w:val="Naslov2"/>
        <w:jc w:val="center"/>
        <w:rPr>
          <w:rFonts w:ascii="Times New Roman" w:hAnsi="Times New Roman"/>
          <w:sz w:val="22"/>
          <w:szCs w:val="22"/>
        </w:rPr>
      </w:pPr>
      <w:r w:rsidRPr="00FE6988">
        <w:rPr>
          <w:rFonts w:ascii="Times New Roman" w:hAnsi="Times New Roman"/>
          <w:sz w:val="22"/>
          <w:szCs w:val="22"/>
        </w:rPr>
        <w:t>PLAN</w:t>
      </w:r>
      <w:r>
        <w:rPr>
          <w:rFonts w:ascii="Times New Roman" w:hAnsi="Times New Roman"/>
          <w:sz w:val="22"/>
          <w:szCs w:val="22"/>
        </w:rPr>
        <w:t xml:space="preserve"> </w:t>
      </w:r>
      <w:r w:rsidRPr="00F6355E">
        <w:rPr>
          <w:rFonts w:ascii="Times New Roman" w:hAnsi="Times New Roman"/>
          <w:sz w:val="22"/>
          <w:szCs w:val="22"/>
        </w:rPr>
        <w:t>PRIJMA</w:t>
      </w:r>
    </w:p>
    <w:p w:rsidR="00E35930" w:rsidRPr="00F6355E" w:rsidRDefault="00E35930" w:rsidP="00E35930">
      <w:pPr>
        <w:pStyle w:val="Naslov2"/>
        <w:jc w:val="center"/>
        <w:rPr>
          <w:rFonts w:ascii="Times New Roman" w:hAnsi="Times New Roman"/>
          <w:sz w:val="22"/>
          <w:szCs w:val="22"/>
        </w:rPr>
      </w:pPr>
      <w:r w:rsidRPr="00F6355E">
        <w:rPr>
          <w:rFonts w:ascii="Times New Roman" w:hAnsi="Times New Roman"/>
          <w:sz w:val="22"/>
          <w:szCs w:val="22"/>
        </w:rPr>
        <w:t>U SLUŽBU U GRAD RAB ZA 20</w:t>
      </w:r>
      <w:r>
        <w:rPr>
          <w:rFonts w:ascii="Times New Roman" w:hAnsi="Times New Roman"/>
          <w:sz w:val="22"/>
          <w:szCs w:val="22"/>
        </w:rPr>
        <w:t>26</w:t>
      </w:r>
      <w:r w:rsidRPr="00F6355E">
        <w:rPr>
          <w:rFonts w:ascii="Times New Roman" w:hAnsi="Times New Roman"/>
          <w:sz w:val="22"/>
          <w:szCs w:val="22"/>
        </w:rPr>
        <w:t>. GODINU</w:t>
      </w:r>
    </w:p>
    <w:p w:rsidR="00E35930" w:rsidRDefault="00E35930" w:rsidP="00E35930">
      <w:pPr>
        <w:jc w:val="center"/>
      </w:pPr>
    </w:p>
    <w:p w:rsidR="00E35930" w:rsidRDefault="00E35930" w:rsidP="00E35930">
      <w:pPr>
        <w:jc w:val="center"/>
      </w:pPr>
      <w:r w:rsidRPr="007162E0">
        <w:t>I.</w:t>
      </w:r>
    </w:p>
    <w:p w:rsidR="00E35930" w:rsidRPr="007162E0" w:rsidRDefault="00E35930" w:rsidP="00E35930">
      <w:pPr>
        <w:jc w:val="center"/>
      </w:pPr>
    </w:p>
    <w:p w:rsidR="00E35930" w:rsidRDefault="00E35930" w:rsidP="00E35930">
      <w:pPr>
        <w:jc w:val="both"/>
      </w:pPr>
      <w:r w:rsidRPr="007162E0">
        <w:tab/>
      </w:r>
      <w:r>
        <w:t xml:space="preserve">Plan </w:t>
      </w:r>
      <w:proofErr w:type="spellStart"/>
      <w:r>
        <w:t>prijma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 xml:space="preserve"> u Grad </w:t>
      </w:r>
      <w:proofErr w:type="spellStart"/>
      <w:r>
        <w:t>Rab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2026. </w:t>
      </w:r>
      <w:proofErr w:type="spellStart"/>
      <w:r>
        <w:t>godinu</w:t>
      </w:r>
      <w:proofErr w:type="spellEnd"/>
      <w:r>
        <w:t xml:space="preserve"> (</w:t>
      </w:r>
      <w:proofErr w:type="spellStart"/>
      <w:r>
        <w:t>dalje</w:t>
      </w:r>
      <w:proofErr w:type="spellEnd"/>
      <w:r>
        <w:t xml:space="preserve"> u </w:t>
      </w:r>
      <w:proofErr w:type="spellStart"/>
      <w:r>
        <w:t>tekstu</w:t>
      </w:r>
      <w:proofErr w:type="spellEnd"/>
      <w:r>
        <w:t xml:space="preserve">: Plan) </w:t>
      </w:r>
      <w:proofErr w:type="spellStart"/>
      <w:r>
        <w:t>donosi</w:t>
      </w:r>
      <w:proofErr w:type="spellEnd"/>
      <w:r>
        <w:t xml:space="preserve"> se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upravna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za</w:t>
      </w:r>
      <w:proofErr w:type="spellEnd"/>
      <w:r>
        <w:t xml:space="preserve"> 2026. </w:t>
      </w:r>
      <w:proofErr w:type="spellStart"/>
      <w:r>
        <w:t>godinu</w:t>
      </w:r>
      <w:proofErr w:type="spellEnd"/>
      <w:r>
        <w:t>.</w:t>
      </w:r>
    </w:p>
    <w:p w:rsidR="00E35930" w:rsidRDefault="00E35930" w:rsidP="00E35930">
      <w:pPr>
        <w:jc w:val="both"/>
      </w:pPr>
    </w:p>
    <w:p w:rsidR="00E35930" w:rsidRDefault="00E35930" w:rsidP="00E35930">
      <w:pPr>
        <w:jc w:val="center"/>
      </w:pPr>
      <w:r w:rsidRPr="007162E0">
        <w:t>II.</w:t>
      </w:r>
    </w:p>
    <w:p w:rsidR="00E35930" w:rsidRPr="007162E0" w:rsidRDefault="00E35930" w:rsidP="00E35930">
      <w:pPr>
        <w:jc w:val="center"/>
      </w:pPr>
    </w:p>
    <w:p w:rsidR="00E35930" w:rsidRDefault="00E35930" w:rsidP="00E35930">
      <w:pPr>
        <w:jc w:val="both"/>
      </w:pPr>
      <w:r w:rsidRPr="007162E0">
        <w:tab/>
      </w:r>
      <w:proofErr w:type="spellStart"/>
      <w:r>
        <w:t>S</w:t>
      </w:r>
      <w:r w:rsidRPr="007162E0">
        <w:t>tvarno</w:t>
      </w:r>
      <w:proofErr w:type="spellEnd"/>
      <w:r w:rsidRPr="007162E0">
        <w:t xml:space="preserve"> </w:t>
      </w:r>
      <w:proofErr w:type="spellStart"/>
      <w:r w:rsidRPr="007162E0">
        <w:t>stanje</w:t>
      </w:r>
      <w:proofErr w:type="spellEnd"/>
      <w:r w:rsidRPr="007162E0">
        <w:t xml:space="preserve"> </w:t>
      </w:r>
      <w:proofErr w:type="spellStart"/>
      <w:r w:rsidRPr="007162E0">
        <w:t>popunjenosti</w:t>
      </w:r>
      <w:proofErr w:type="spellEnd"/>
      <w:r w:rsidRPr="007162E0">
        <w:t xml:space="preserve"> </w:t>
      </w:r>
      <w:proofErr w:type="spellStart"/>
      <w:r w:rsidRPr="007162E0">
        <w:t>radnih</w:t>
      </w:r>
      <w:proofErr w:type="spellEnd"/>
      <w:r w:rsidRPr="007162E0">
        <w:t xml:space="preserve"> </w:t>
      </w:r>
      <w:proofErr w:type="spellStart"/>
      <w:r w:rsidRPr="007162E0">
        <w:t>mjesta</w:t>
      </w:r>
      <w:proofErr w:type="spellEnd"/>
      <w:r w:rsidRPr="007162E0">
        <w:t xml:space="preserve">, </w:t>
      </w:r>
      <w:proofErr w:type="spellStart"/>
      <w:r w:rsidRPr="007162E0">
        <w:t>potreban</w:t>
      </w:r>
      <w:proofErr w:type="spellEnd"/>
      <w:r w:rsidRPr="007162E0">
        <w:t xml:space="preserve"> </w:t>
      </w:r>
      <w:proofErr w:type="spellStart"/>
      <w:r w:rsidRPr="007162E0">
        <w:t>broj</w:t>
      </w:r>
      <w:proofErr w:type="spellEnd"/>
      <w:r w:rsidRPr="007162E0">
        <w:t xml:space="preserve"> službenika </w:t>
      </w:r>
      <w:proofErr w:type="spellStart"/>
      <w:r w:rsidRPr="007162E0">
        <w:t>i</w:t>
      </w:r>
      <w:proofErr w:type="spellEnd"/>
      <w:r w:rsidRPr="007162E0">
        <w:t xml:space="preserve"> namještenika </w:t>
      </w:r>
      <w:proofErr w:type="spellStart"/>
      <w:r w:rsidRPr="007162E0">
        <w:t>na</w:t>
      </w:r>
      <w:proofErr w:type="spellEnd"/>
      <w:r w:rsidRPr="007162E0">
        <w:t xml:space="preserve"> </w:t>
      </w:r>
      <w:proofErr w:type="spellStart"/>
      <w:r w:rsidRPr="007162E0">
        <w:t>neodređeno</w:t>
      </w:r>
      <w:proofErr w:type="spellEnd"/>
      <w:r w:rsidRPr="007162E0">
        <w:t xml:space="preserve"> </w:t>
      </w:r>
      <w:proofErr w:type="spellStart"/>
      <w:r w:rsidRPr="007162E0">
        <w:t>vrijeme</w:t>
      </w:r>
      <w:proofErr w:type="spellEnd"/>
      <w:r w:rsidRPr="007162E0">
        <w:t xml:space="preserve"> </w:t>
      </w:r>
      <w:proofErr w:type="spellStart"/>
      <w:r w:rsidRPr="007162E0">
        <w:t>te</w:t>
      </w:r>
      <w:proofErr w:type="spellEnd"/>
      <w:r w:rsidRPr="007162E0">
        <w:t xml:space="preserve"> </w:t>
      </w:r>
      <w:proofErr w:type="spellStart"/>
      <w:r w:rsidRPr="007162E0">
        <w:t>potreban</w:t>
      </w:r>
      <w:proofErr w:type="spellEnd"/>
      <w:r w:rsidRPr="007162E0">
        <w:t xml:space="preserve"> </w:t>
      </w:r>
      <w:proofErr w:type="spellStart"/>
      <w:r w:rsidRPr="007162E0">
        <w:t>broj</w:t>
      </w:r>
      <w:proofErr w:type="spellEnd"/>
      <w:r w:rsidRPr="007162E0">
        <w:t xml:space="preserve"> </w:t>
      </w:r>
      <w:proofErr w:type="spellStart"/>
      <w:r w:rsidRPr="007162E0">
        <w:t>vježbenika</w:t>
      </w:r>
      <w:proofErr w:type="spellEnd"/>
      <w:r w:rsidRPr="007162E0"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razine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struke</w:t>
      </w:r>
      <w:proofErr w:type="spellEnd"/>
      <w:r>
        <w:t>,</w:t>
      </w:r>
      <w:r w:rsidRPr="007162E0">
        <w:t xml:space="preserve"> </w:t>
      </w:r>
      <w:proofErr w:type="spellStart"/>
      <w:r w:rsidRPr="007162E0">
        <w:t>za</w:t>
      </w:r>
      <w:proofErr w:type="spellEnd"/>
      <w:r w:rsidRPr="007162E0">
        <w:t xml:space="preserve"> </w:t>
      </w:r>
      <w:proofErr w:type="spellStart"/>
      <w:r>
        <w:t>upravna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za</w:t>
      </w:r>
      <w:proofErr w:type="spellEnd"/>
      <w:r>
        <w:t xml:space="preserve"> 2026. </w:t>
      </w:r>
      <w:proofErr w:type="spellStart"/>
      <w:r>
        <w:t>godinu</w:t>
      </w:r>
      <w:proofErr w:type="spellEnd"/>
      <w:r>
        <w:t xml:space="preserve">, </w:t>
      </w:r>
      <w:proofErr w:type="spellStart"/>
      <w:r w:rsidRPr="007162E0">
        <w:t>utvrđuje</w:t>
      </w:r>
      <w:proofErr w:type="spellEnd"/>
      <w:r w:rsidRPr="007162E0">
        <w:t xml:space="preserve"> se u </w:t>
      </w:r>
      <w:proofErr w:type="spellStart"/>
      <w:r w:rsidRPr="007162E0">
        <w:t>tablici</w:t>
      </w:r>
      <w:proofErr w:type="spellEnd"/>
      <w:r w:rsidRPr="007162E0">
        <w:t xml:space="preserve"> </w:t>
      </w:r>
      <w:proofErr w:type="spellStart"/>
      <w:r w:rsidRPr="007162E0">
        <w:t>koja</w:t>
      </w:r>
      <w:proofErr w:type="spellEnd"/>
      <w:r w:rsidRPr="007162E0">
        <w:t xml:space="preserve"> </w:t>
      </w:r>
      <w:r>
        <w:t xml:space="preserve">se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privitku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</w:t>
      </w:r>
      <w:proofErr w:type="spellStart"/>
      <w:r w:rsidRPr="007162E0">
        <w:t>dio</w:t>
      </w:r>
      <w:proofErr w:type="spellEnd"/>
      <w:r w:rsidRPr="007162E0">
        <w:t xml:space="preserve"> </w:t>
      </w:r>
      <w:proofErr w:type="spellStart"/>
      <w:r w:rsidRPr="007162E0">
        <w:t>ovog</w:t>
      </w:r>
      <w:proofErr w:type="spellEnd"/>
      <w:r w:rsidRPr="007162E0">
        <w:t xml:space="preserve"> Plana</w:t>
      </w:r>
      <w:r>
        <w:t>.</w:t>
      </w:r>
      <w:r w:rsidRPr="007162E0">
        <w:t xml:space="preserve"> </w:t>
      </w:r>
    </w:p>
    <w:p w:rsidR="00E35930" w:rsidRPr="007162E0" w:rsidRDefault="00E35930" w:rsidP="00E35930">
      <w:pPr>
        <w:jc w:val="both"/>
      </w:pPr>
    </w:p>
    <w:p w:rsidR="00E35930" w:rsidRDefault="00E35930" w:rsidP="00E35930">
      <w:pPr>
        <w:jc w:val="center"/>
      </w:pPr>
      <w:r w:rsidRPr="007162E0">
        <w:t>III.</w:t>
      </w:r>
    </w:p>
    <w:p w:rsidR="00E35930" w:rsidRPr="007162E0" w:rsidRDefault="00E35930" w:rsidP="00E35930">
      <w:pPr>
        <w:jc w:val="center"/>
      </w:pPr>
    </w:p>
    <w:p w:rsidR="00E35930" w:rsidRPr="001862C4" w:rsidRDefault="00E35930" w:rsidP="00E35930">
      <w:pPr>
        <w:jc w:val="both"/>
      </w:pPr>
      <w:r w:rsidRPr="007162E0">
        <w:tab/>
      </w:r>
      <w:proofErr w:type="spellStart"/>
      <w:r>
        <w:t>Ovaj</w:t>
      </w:r>
      <w:proofErr w:type="spellEnd"/>
      <w:r>
        <w:t xml:space="preserve"> Plan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dana od dana </w:t>
      </w:r>
      <w:proofErr w:type="spellStart"/>
      <w:r>
        <w:t>objave</w:t>
      </w:r>
      <w:proofErr w:type="spellEnd"/>
      <w:r>
        <w:t xml:space="preserve"> u </w:t>
      </w:r>
      <w:r w:rsidRPr="001862C4">
        <w:t>„</w:t>
      </w:r>
      <w:proofErr w:type="spellStart"/>
      <w:r w:rsidRPr="001862C4">
        <w:t>Službenim</w:t>
      </w:r>
      <w:proofErr w:type="spellEnd"/>
      <w:r w:rsidRPr="001862C4">
        <w:t xml:space="preserve"> </w:t>
      </w:r>
      <w:proofErr w:type="spellStart"/>
      <w:r w:rsidRPr="001862C4">
        <w:t>novinama</w:t>
      </w:r>
      <w:proofErr w:type="spellEnd"/>
      <w:r w:rsidRPr="001862C4">
        <w:t xml:space="preserve"> </w:t>
      </w:r>
      <w:proofErr w:type="spellStart"/>
      <w:r w:rsidRPr="001862C4">
        <w:t>Primorsko-goranske</w:t>
      </w:r>
      <w:proofErr w:type="spellEnd"/>
      <w:r w:rsidRPr="001862C4">
        <w:t xml:space="preserve"> </w:t>
      </w:r>
      <w:proofErr w:type="spellStart"/>
      <w:proofErr w:type="gramStart"/>
      <w:r w:rsidRPr="001862C4">
        <w:t>županije</w:t>
      </w:r>
      <w:proofErr w:type="spellEnd"/>
      <w:r w:rsidRPr="001862C4">
        <w:t>“</w:t>
      </w:r>
      <w:proofErr w:type="gramEnd"/>
      <w:r w:rsidRPr="001862C4">
        <w:t>.</w:t>
      </w:r>
    </w:p>
    <w:p w:rsidR="00E35930" w:rsidRDefault="00E35930" w:rsidP="00E35930">
      <w:pPr>
        <w:jc w:val="both"/>
        <w:rPr>
          <w:sz w:val="22"/>
          <w:szCs w:val="22"/>
        </w:rPr>
      </w:pPr>
    </w:p>
    <w:p w:rsidR="00E35930" w:rsidRDefault="00E35930" w:rsidP="00E35930">
      <w:pPr>
        <w:rPr>
          <w:sz w:val="22"/>
          <w:szCs w:val="22"/>
        </w:rPr>
      </w:pPr>
    </w:p>
    <w:p w:rsidR="00E35930" w:rsidRDefault="00E35930" w:rsidP="00E35930">
      <w:pPr>
        <w:rPr>
          <w:sz w:val="22"/>
          <w:szCs w:val="22"/>
        </w:rPr>
      </w:pPr>
    </w:p>
    <w:p w:rsidR="00E35930" w:rsidRPr="007162E0" w:rsidRDefault="00E35930" w:rsidP="00E35930">
      <w:pPr>
        <w:rPr>
          <w:sz w:val="22"/>
          <w:szCs w:val="22"/>
        </w:rPr>
      </w:pPr>
      <w:r w:rsidRPr="007162E0">
        <w:rPr>
          <w:sz w:val="22"/>
          <w:szCs w:val="22"/>
        </w:rPr>
        <w:t xml:space="preserve">KLASA: </w:t>
      </w:r>
      <w:r>
        <w:rPr>
          <w:sz w:val="22"/>
          <w:szCs w:val="22"/>
        </w:rPr>
        <w:t>023-01/26-01/04</w:t>
      </w:r>
    </w:p>
    <w:p w:rsidR="00E35930" w:rsidRPr="007162E0" w:rsidRDefault="00E35930" w:rsidP="00E35930">
      <w:pPr>
        <w:rPr>
          <w:sz w:val="22"/>
          <w:szCs w:val="22"/>
        </w:rPr>
      </w:pPr>
      <w:r w:rsidRPr="007162E0">
        <w:rPr>
          <w:sz w:val="22"/>
          <w:szCs w:val="22"/>
        </w:rPr>
        <w:t xml:space="preserve">URBROJ: </w:t>
      </w:r>
      <w:r>
        <w:rPr>
          <w:sz w:val="22"/>
          <w:szCs w:val="22"/>
        </w:rPr>
        <w:t>2170-13/01-26-1-1</w:t>
      </w:r>
    </w:p>
    <w:p w:rsidR="00E35930" w:rsidRDefault="00E35930" w:rsidP="00E35930">
      <w:proofErr w:type="spellStart"/>
      <w:r>
        <w:t>Rab</w:t>
      </w:r>
      <w:proofErr w:type="spellEnd"/>
      <w:r>
        <w:t xml:space="preserve">, 14. </w:t>
      </w:r>
      <w:proofErr w:type="spellStart"/>
      <w:proofErr w:type="gramStart"/>
      <w:r>
        <w:t>siječnja</w:t>
      </w:r>
      <w:proofErr w:type="spellEnd"/>
      <w:r>
        <w:t xml:space="preserve"> </w:t>
      </w:r>
      <w:r w:rsidRPr="00B90342">
        <w:t xml:space="preserve"> 20</w:t>
      </w:r>
      <w:r>
        <w:t>26</w:t>
      </w:r>
      <w:proofErr w:type="gramEnd"/>
      <w:r w:rsidRPr="00B90342">
        <w:t>.</w:t>
      </w:r>
    </w:p>
    <w:p w:rsidR="00E35930" w:rsidRDefault="00E35930" w:rsidP="00E35930"/>
    <w:p w:rsidR="00E35930" w:rsidRPr="00B90342" w:rsidRDefault="00E35930" w:rsidP="00E35930">
      <w:pPr>
        <w:rPr>
          <w:sz w:val="22"/>
          <w:szCs w:val="22"/>
        </w:rPr>
      </w:pPr>
    </w:p>
    <w:p w:rsidR="00E35930" w:rsidRPr="002F2198" w:rsidRDefault="00E35930" w:rsidP="00E35930">
      <w:r w:rsidRPr="007162E0">
        <w:rPr>
          <w:sz w:val="22"/>
          <w:szCs w:val="22"/>
        </w:rPr>
        <w:tab/>
      </w:r>
      <w:r w:rsidRPr="007162E0">
        <w:rPr>
          <w:sz w:val="22"/>
          <w:szCs w:val="22"/>
        </w:rPr>
        <w:tab/>
      </w:r>
      <w:r w:rsidRPr="007162E0">
        <w:rPr>
          <w:sz w:val="22"/>
          <w:szCs w:val="22"/>
        </w:rPr>
        <w:tab/>
      </w:r>
      <w:r w:rsidRPr="007162E0">
        <w:rPr>
          <w:sz w:val="22"/>
          <w:szCs w:val="22"/>
        </w:rPr>
        <w:tab/>
      </w:r>
      <w:r w:rsidRPr="007162E0">
        <w:rPr>
          <w:sz w:val="22"/>
          <w:szCs w:val="22"/>
        </w:rPr>
        <w:tab/>
      </w:r>
      <w:r w:rsidRPr="007162E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</w:t>
      </w:r>
      <w:r>
        <w:t>GRADONAČELNIK</w:t>
      </w:r>
    </w:p>
    <w:p w:rsidR="00E35930" w:rsidRPr="002F2198" w:rsidRDefault="00E35930" w:rsidP="00E35930">
      <w:r w:rsidRPr="002F2198">
        <w:t xml:space="preserve">                                                             </w:t>
      </w:r>
      <w:r>
        <w:t xml:space="preserve">                               </w:t>
      </w:r>
      <w:r w:rsidRPr="002F2198">
        <w:t xml:space="preserve">  </w:t>
      </w:r>
    </w:p>
    <w:p w:rsidR="00E35930" w:rsidRPr="00FD7DF1" w:rsidRDefault="00E35930" w:rsidP="00E35930">
      <w:r w:rsidRPr="002F2198">
        <w:t xml:space="preserve">                                                                                            </w:t>
      </w:r>
      <w:r>
        <w:t xml:space="preserve">           Nikola </w:t>
      </w:r>
      <w:proofErr w:type="spellStart"/>
      <w:r>
        <w:t>Grgurić</w:t>
      </w:r>
      <w:proofErr w:type="spellEnd"/>
      <w:r>
        <w:t xml:space="preserve">, </w:t>
      </w:r>
      <w:proofErr w:type="spellStart"/>
      <w:r>
        <w:t>dipl.oec</w:t>
      </w:r>
      <w:proofErr w:type="spellEnd"/>
      <w:r>
        <w:t>.</w:t>
      </w:r>
    </w:p>
    <w:p w:rsidR="00E35930" w:rsidRDefault="00E35930" w:rsidP="00E35930">
      <w:pPr>
        <w:pStyle w:val="StandardWeb"/>
        <w:rPr>
          <w:sz w:val="22"/>
          <w:szCs w:val="22"/>
        </w:rPr>
      </w:pPr>
    </w:p>
    <w:p w:rsidR="00E35930" w:rsidRDefault="00E35930" w:rsidP="00E35930">
      <w:pPr>
        <w:pStyle w:val="StandardWeb"/>
        <w:rPr>
          <w:sz w:val="22"/>
          <w:szCs w:val="22"/>
        </w:rPr>
      </w:pPr>
    </w:p>
    <w:p w:rsidR="00E35930" w:rsidRDefault="00E35930" w:rsidP="00E35930">
      <w:pPr>
        <w:pStyle w:val="StandardWeb"/>
        <w:rPr>
          <w:sz w:val="22"/>
          <w:szCs w:val="22"/>
        </w:rPr>
      </w:pPr>
    </w:p>
    <w:p w:rsidR="00E35930" w:rsidRDefault="00E35930" w:rsidP="00E35930">
      <w:pPr>
        <w:pStyle w:val="StandardWeb"/>
        <w:rPr>
          <w:sz w:val="22"/>
          <w:szCs w:val="22"/>
        </w:rPr>
      </w:pPr>
    </w:p>
    <w:p w:rsidR="00E35930" w:rsidRDefault="00E35930" w:rsidP="00E35930">
      <w:pPr>
        <w:pStyle w:val="StandardWeb"/>
        <w:rPr>
          <w:sz w:val="22"/>
          <w:szCs w:val="22"/>
        </w:rPr>
      </w:pPr>
    </w:p>
    <w:p w:rsidR="00E35930" w:rsidRDefault="00E35930" w:rsidP="00E35930">
      <w:pPr>
        <w:pStyle w:val="StandardWeb"/>
        <w:rPr>
          <w:sz w:val="22"/>
          <w:szCs w:val="22"/>
        </w:rPr>
      </w:pPr>
    </w:p>
    <w:p w:rsidR="00E35930" w:rsidRDefault="00E35930" w:rsidP="00E35930">
      <w:pPr>
        <w:pStyle w:val="StandardWeb"/>
        <w:rPr>
          <w:sz w:val="22"/>
          <w:szCs w:val="22"/>
        </w:rPr>
      </w:pPr>
    </w:p>
    <w:p w:rsidR="00E35930" w:rsidRDefault="00E35930" w:rsidP="00E35930">
      <w:pPr>
        <w:pStyle w:val="StandardWeb"/>
        <w:rPr>
          <w:sz w:val="22"/>
          <w:szCs w:val="22"/>
        </w:rPr>
      </w:pPr>
    </w:p>
    <w:p w:rsidR="00E35930" w:rsidRDefault="00E35930" w:rsidP="00E35930">
      <w:pPr>
        <w:pStyle w:val="StandardWeb"/>
        <w:jc w:val="center"/>
        <w:rPr>
          <w:b/>
          <w:sz w:val="22"/>
          <w:szCs w:val="22"/>
        </w:rPr>
      </w:pPr>
    </w:p>
    <w:p w:rsidR="00E35930" w:rsidRPr="00B027AE" w:rsidRDefault="00E35930" w:rsidP="00E35930">
      <w:pPr>
        <w:pStyle w:val="StandardWeb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sz w:val="22"/>
          <w:szCs w:val="22"/>
        </w:rPr>
        <w:t>PLAN PRIJMA U SLUŽBU ZA 2026</w:t>
      </w:r>
      <w:r w:rsidRPr="00B027AE">
        <w:rPr>
          <w:b/>
          <w:sz w:val="22"/>
          <w:szCs w:val="22"/>
        </w:rPr>
        <w:t>. GODINU</w:t>
      </w:r>
    </w:p>
    <w:tbl>
      <w:tblPr>
        <w:tblStyle w:val="Reetkatablice"/>
        <w:tblW w:w="11058" w:type="dxa"/>
        <w:tblInd w:w="-1005" w:type="dxa"/>
        <w:tblLook w:val="01E0" w:firstRow="1" w:lastRow="1" w:firstColumn="1" w:lastColumn="1" w:noHBand="0" w:noVBand="0"/>
      </w:tblPr>
      <w:tblGrid>
        <w:gridCol w:w="433"/>
        <w:gridCol w:w="1328"/>
        <w:gridCol w:w="1383"/>
        <w:gridCol w:w="1383"/>
        <w:gridCol w:w="794"/>
        <w:gridCol w:w="794"/>
        <w:gridCol w:w="1383"/>
        <w:gridCol w:w="1383"/>
        <w:gridCol w:w="794"/>
        <w:gridCol w:w="1383"/>
      </w:tblGrid>
      <w:tr w:rsidR="00E35930" w:rsidRPr="00FE5D27" w:rsidTr="003B5361">
        <w:trPr>
          <w:trHeight w:val="6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930" w:rsidRPr="00302ACE" w:rsidRDefault="00E35930" w:rsidP="003B5361">
            <w:pPr>
              <w:tabs>
                <w:tab w:val="left" w:pos="4333"/>
              </w:tabs>
              <w:jc w:val="both"/>
              <w:rPr>
                <w:sz w:val="20"/>
                <w:szCs w:val="20"/>
              </w:rPr>
            </w:pPr>
            <w:r w:rsidRPr="00302ACE">
              <w:rPr>
                <w:sz w:val="20"/>
                <w:szCs w:val="20"/>
              </w:rPr>
              <w:t>R.</w:t>
            </w:r>
          </w:p>
          <w:p w:rsidR="00E35930" w:rsidRPr="00302ACE" w:rsidRDefault="00E35930" w:rsidP="003B5361">
            <w:pPr>
              <w:tabs>
                <w:tab w:val="left" w:pos="4333"/>
              </w:tabs>
              <w:jc w:val="both"/>
              <w:rPr>
                <w:sz w:val="20"/>
                <w:szCs w:val="20"/>
              </w:rPr>
            </w:pPr>
            <w:r w:rsidRPr="00302ACE">
              <w:rPr>
                <w:sz w:val="20"/>
                <w:szCs w:val="20"/>
              </w:rPr>
              <w:t>br.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35930" w:rsidRDefault="00E35930" w:rsidP="003B5361">
            <w:pPr>
              <w:tabs>
                <w:tab w:val="left" w:pos="4333"/>
              </w:tabs>
              <w:rPr>
                <w:sz w:val="20"/>
                <w:szCs w:val="20"/>
              </w:rPr>
            </w:pPr>
            <w:r w:rsidRPr="00302ACE">
              <w:rPr>
                <w:sz w:val="20"/>
                <w:szCs w:val="20"/>
              </w:rPr>
              <w:t>NAZIV UPRAVNOG</w:t>
            </w:r>
          </w:p>
          <w:p w:rsidR="00E35930" w:rsidRPr="00302ACE" w:rsidRDefault="00E35930" w:rsidP="003B5361">
            <w:pPr>
              <w:tabs>
                <w:tab w:val="left" w:pos="4333"/>
              </w:tabs>
              <w:rPr>
                <w:sz w:val="20"/>
                <w:szCs w:val="20"/>
              </w:rPr>
            </w:pPr>
            <w:r w:rsidRPr="00302ACE">
              <w:rPr>
                <w:sz w:val="20"/>
                <w:szCs w:val="20"/>
              </w:rPr>
              <w:t>TIJELA</w:t>
            </w:r>
          </w:p>
        </w:tc>
        <w:tc>
          <w:tcPr>
            <w:tcW w:w="4264" w:type="dxa"/>
            <w:gridSpan w:val="4"/>
          </w:tcPr>
          <w:p w:rsidR="00E35930" w:rsidRPr="00302ACE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02ACE">
              <w:rPr>
                <w:sz w:val="20"/>
                <w:szCs w:val="20"/>
              </w:rPr>
              <w:t>Stvarno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 w:rsidRPr="00302ACE">
              <w:rPr>
                <w:sz w:val="20"/>
                <w:szCs w:val="20"/>
              </w:rPr>
              <w:t>stanje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 w:rsidRPr="00302ACE">
              <w:rPr>
                <w:sz w:val="20"/>
                <w:szCs w:val="20"/>
              </w:rPr>
              <w:t>popunjenosti</w:t>
            </w:r>
            <w:proofErr w:type="spellEnd"/>
          </w:p>
          <w:p w:rsidR="00E35930" w:rsidRPr="00302ACE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02ACE">
              <w:rPr>
                <w:sz w:val="20"/>
                <w:szCs w:val="20"/>
              </w:rPr>
              <w:t>radnih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 w:rsidRPr="00302ACE">
              <w:rPr>
                <w:sz w:val="20"/>
                <w:szCs w:val="20"/>
              </w:rPr>
              <w:t>mjesta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 w:rsidRPr="00302ACE">
              <w:rPr>
                <w:sz w:val="20"/>
                <w:szCs w:val="20"/>
              </w:rPr>
              <w:t>na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 w:rsidRPr="00302ACE">
              <w:rPr>
                <w:sz w:val="20"/>
                <w:szCs w:val="20"/>
              </w:rPr>
              <w:t>neodređeno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 w:rsidRPr="00302ACE">
              <w:rPr>
                <w:sz w:val="20"/>
                <w:szCs w:val="20"/>
              </w:rPr>
              <w:t>vrijeme</w:t>
            </w:r>
            <w:proofErr w:type="spellEnd"/>
          </w:p>
          <w:p w:rsidR="00E35930" w:rsidRPr="00302ACE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</w:tcPr>
          <w:p w:rsidR="00E35930" w:rsidRPr="00302ACE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02ACE">
              <w:rPr>
                <w:sz w:val="20"/>
                <w:szCs w:val="20"/>
              </w:rPr>
              <w:t>Potreban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 w:rsidRPr="00302ACE">
              <w:rPr>
                <w:sz w:val="20"/>
                <w:szCs w:val="20"/>
              </w:rPr>
              <w:t>broj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</w:p>
          <w:p w:rsidR="00E35930" w:rsidRPr="00302ACE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302ACE">
              <w:rPr>
                <w:sz w:val="20"/>
                <w:szCs w:val="20"/>
              </w:rPr>
              <w:t xml:space="preserve">službenika </w:t>
            </w:r>
            <w:proofErr w:type="spellStart"/>
            <w:r w:rsidRPr="00302ACE">
              <w:rPr>
                <w:sz w:val="20"/>
                <w:szCs w:val="20"/>
              </w:rPr>
              <w:t>i</w:t>
            </w:r>
            <w:proofErr w:type="spellEnd"/>
            <w:r w:rsidRPr="00302ACE">
              <w:rPr>
                <w:sz w:val="20"/>
                <w:szCs w:val="20"/>
              </w:rPr>
              <w:t xml:space="preserve"> namještenika </w:t>
            </w:r>
          </w:p>
          <w:p w:rsidR="00E35930" w:rsidRPr="00302ACE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02ACE">
              <w:rPr>
                <w:sz w:val="20"/>
                <w:szCs w:val="20"/>
              </w:rPr>
              <w:t>na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 w:rsidRPr="00302ACE">
              <w:rPr>
                <w:sz w:val="20"/>
                <w:szCs w:val="20"/>
              </w:rPr>
              <w:t>neodređeno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 w:rsidRPr="00302ACE">
              <w:rPr>
                <w:sz w:val="20"/>
                <w:szCs w:val="20"/>
              </w:rPr>
              <w:t>vrijeme</w:t>
            </w:r>
            <w:proofErr w:type="spellEnd"/>
          </w:p>
        </w:tc>
        <w:tc>
          <w:tcPr>
            <w:tcW w:w="1383" w:type="dxa"/>
          </w:tcPr>
          <w:p w:rsidR="00E35930" w:rsidRPr="00302ACE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02ACE">
              <w:rPr>
                <w:sz w:val="20"/>
                <w:szCs w:val="20"/>
              </w:rPr>
              <w:t>Potreban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 w:rsidRPr="00302ACE">
              <w:rPr>
                <w:sz w:val="20"/>
                <w:szCs w:val="20"/>
              </w:rPr>
              <w:t>broj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 w:rsidRPr="00302ACE">
              <w:rPr>
                <w:sz w:val="20"/>
                <w:szCs w:val="20"/>
              </w:rPr>
              <w:t>vježbenika</w:t>
            </w:r>
            <w:proofErr w:type="spellEnd"/>
          </w:p>
        </w:tc>
      </w:tr>
      <w:tr w:rsidR="00E35930" w:rsidRPr="00FE5D27" w:rsidTr="003B5361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30" w:rsidRPr="00FE5D27" w:rsidRDefault="00E35930" w:rsidP="003B5361">
            <w:pPr>
              <w:tabs>
                <w:tab w:val="left" w:pos="433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5930" w:rsidRPr="00FE5D27" w:rsidRDefault="00E35930" w:rsidP="003B5361">
            <w:pPr>
              <w:tabs>
                <w:tab w:val="left" w:pos="433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35930" w:rsidRPr="00EE6497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E6497">
              <w:rPr>
                <w:sz w:val="20"/>
                <w:szCs w:val="20"/>
              </w:rPr>
              <w:t>sveučilišni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ili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sveučilišni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integrirani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prijediplomski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ili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stručni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</w:p>
        </w:tc>
        <w:tc>
          <w:tcPr>
            <w:tcW w:w="0" w:type="auto"/>
          </w:tcPr>
          <w:p w:rsidR="00E35930" w:rsidRPr="00EE6497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E6497">
              <w:rPr>
                <w:sz w:val="20"/>
                <w:szCs w:val="20"/>
              </w:rPr>
              <w:t>sveučilišni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prijediplomski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ili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stručni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prijediplomski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</w:p>
          <w:p w:rsidR="00E35930" w:rsidRPr="00EE6497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35930" w:rsidRPr="00EE6497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E6497">
              <w:rPr>
                <w:sz w:val="20"/>
                <w:szCs w:val="20"/>
              </w:rPr>
              <w:t>srednja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stručna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sprema</w:t>
            </w:r>
            <w:proofErr w:type="spellEnd"/>
          </w:p>
          <w:p w:rsidR="00E35930" w:rsidRPr="00EE6497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35930" w:rsidRPr="00EE6497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E6497">
              <w:rPr>
                <w:sz w:val="20"/>
                <w:szCs w:val="20"/>
              </w:rPr>
              <w:t>niža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stručna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sprema</w:t>
            </w:r>
            <w:proofErr w:type="spellEnd"/>
          </w:p>
        </w:tc>
        <w:tc>
          <w:tcPr>
            <w:tcW w:w="0" w:type="auto"/>
          </w:tcPr>
          <w:p w:rsidR="00E35930" w:rsidRPr="00EE6497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E6497">
              <w:rPr>
                <w:sz w:val="20"/>
                <w:szCs w:val="20"/>
              </w:rPr>
              <w:t>sveučilišni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ili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sveučilišni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integrirani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prijediplomski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ili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stručni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</w:p>
        </w:tc>
        <w:tc>
          <w:tcPr>
            <w:tcW w:w="0" w:type="auto"/>
          </w:tcPr>
          <w:p w:rsidR="00E35930" w:rsidRPr="00EE6497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E6497">
              <w:rPr>
                <w:sz w:val="20"/>
                <w:szCs w:val="20"/>
              </w:rPr>
              <w:t>sveučilišni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prijediplomski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ili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stručni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prijediplomski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</w:p>
          <w:p w:rsidR="00E35930" w:rsidRPr="00EE6497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35930" w:rsidRPr="00EE6497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E6497">
              <w:rPr>
                <w:sz w:val="20"/>
                <w:szCs w:val="20"/>
              </w:rPr>
              <w:t>srednja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stručna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sprema</w:t>
            </w:r>
            <w:proofErr w:type="spellEnd"/>
          </w:p>
        </w:tc>
        <w:tc>
          <w:tcPr>
            <w:tcW w:w="1383" w:type="dxa"/>
          </w:tcPr>
          <w:p w:rsidR="00E35930" w:rsidRPr="00EE6497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E6497">
              <w:rPr>
                <w:sz w:val="20"/>
                <w:szCs w:val="20"/>
              </w:rPr>
              <w:t>sveučilišni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ili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sveučilišni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integrirani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prijediplomski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ili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stručni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diplomski</w:t>
            </w:r>
            <w:proofErr w:type="spellEnd"/>
            <w:r w:rsidRPr="00EE6497">
              <w:rPr>
                <w:sz w:val="20"/>
                <w:szCs w:val="20"/>
              </w:rPr>
              <w:t xml:space="preserve"> </w:t>
            </w:r>
            <w:proofErr w:type="spellStart"/>
            <w:r w:rsidRPr="00EE6497">
              <w:rPr>
                <w:sz w:val="20"/>
                <w:szCs w:val="20"/>
              </w:rPr>
              <w:t>studij</w:t>
            </w:r>
            <w:proofErr w:type="spellEnd"/>
          </w:p>
        </w:tc>
      </w:tr>
      <w:tr w:rsidR="00E35930" w:rsidRPr="00FE5D27" w:rsidTr="003B5361">
        <w:tc>
          <w:tcPr>
            <w:tcW w:w="0" w:type="auto"/>
            <w:tcBorders>
              <w:top w:val="single" w:sz="4" w:space="0" w:color="auto"/>
            </w:tcBorders>
          </w:tcPr>
          <w:p w:rsidR="00E35930" w:rsidRPr="00FE5D27" w:rsidRDefault="00E35930" w:rsidP="003B5361">
            <w:pPr>
              <w:tabs>
                <w:tab w:val="left" w:pos="4333"/>
              </w:tabs>
              <w:jc w:val="both"/>
              <w:rPr>
                <w:sz w:val="22"/>
                <w:szCs w:val="22"/>
              </w:rPr>
            </w:pPr>
            <w:r w:rsidRPr="00FE5D27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:rsidR="00E35930" w:rsidRPr="00302ACE" w:rsidRDefault="00E35930" w:rsidP="003B5361">
            <w:pPr>
              <w:tabs>
                <w:tab w:val="left" w:pos="4333"/>
              </w:tabs>
              <w:rPr>
                <w:sz w:val="20"/>
                <w:szCs w:val="20"/>
              </w:rPr>
            </w:pPr>
            <w:proofErr w:type="spellStart"/>
            <w:r w:rsidRPr="00302ACE">
              <w:rPr>
                <w:sz w:val="20"/>
                <w:szCs w:val="20"/>
              </w:rPr>
              <w:t>Upravni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 w:rsidRPr="00302ACE">
              <w:rPr>
                <w:sz w:val="20"/>
                <w:szCs w:val="20"/>
              </w:rPr>
              <w:t>odjel</w:t>
            </w:r>
            <w:proofErr w:type="spellEnd"/>
            <w:r w:rsidRPr="00302AC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ureda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Grada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investicija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razvoja</w:t>
            </w:r>
            <w:proofErr w:type="spellEnd"/>
          </w:p>
        </w:tc>
        <w:tc>
          <w:tcPr>
            <w:tcW w:w="1293" w:type="dxa"/>
          </w:tcPr>
          <w:p w:rsidR="00E35930" w:rsidRPr="00D90823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D9082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35930" w:rsidRPr="00D90823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D9082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35930" w:rsidRPr="00D90823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D9082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35930" w:rsidRPr="00D90823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D9082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1</w:t>
            </w:r>
          </w:p>
        </w:tc>
        <w:tc>
          <w:tcPr>
            <w:tcW w:w="1383" w:type="dxa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0</w:t>
            </w:r>
          </w:p>
        </w:tc>
      </w:tr>
      <w:tr w:rsidR="00E35930" w:rsidRPr="00CF2E69" w:rsidTr="003B5361"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both"/>
              <w:rPr>
                <w:sz w:val="22"/>
                <w:szCs w:val="22"/>
              </w:rPr>
            </w:pPr>
            <w:r w:rsidRPr="00CF2E69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:rsidR="00E35930" w:rsidRPr="00CF2E69" w:rsidRDefault="00E35930" w:rsidP="003B5361">
            <w:pPr>
              <w:tabs>
                <w:tab w:val="left" w:pos="4333"/>
              </w:tabs>
              <w:jc w:val="both"/>
              <w:rPr>
                <w:sz w:val="20"/>
                <w:szCs w:val="20"/>
              </w:rPr>
            </w:pPr>
            <w:proofErr w:type="spellStart"/>
            <w:r w:rsidRPr="00CF2E69">
              <w:rPr>
                <w:sz w:val="20"/>
                <w:szCs w:val="20"/>
              </w:rPr>
              <w:t>Upravni</w:t>
            </w:r>
            <w:proofErr w:type="spellEnd"/>
            <w:r w:rsidRPr="00CF2E69">
              <w:rPr>
                <w:sz w:val="20"/>
                <w:szCs w:val="20"/>
              </w:rPr>
              <w:t xml:space="preserve"> </w:t>
            </w:r>
            <w:proofErr w:type="spellStart"/>
            <w:r w:rsidRPr="00CF2E69">
              <w:rPr>
                <w:sz w:val="20"/>
                <w:szCs w:val="20"/>
              </w:rPr>
              <w:t>odjel</w:t>
            </w:r>
            <w:proofErr w:type="spellEnd"/>
            <w:r w:rsidRPr="00CF2E69">
              <w:rPr>
                <w:sz w:val="20"/>
                <w:szCs w:val="20"/>
              </w:rPr>
              <w:t xml:space="preserve"> </w:t>
            </w:r>
            <w:proofErr w:type="spellStart"/>
            <w:r w:rsidRPr="00CF2E69">
              <w:rPr>
                <w:sz w:val="20"/>
                <w:szCs w:val="20"/>
              </w:rPr>
              <w:t>za</w:t>
            </w:r>
            <w:proofErr w:type="spellEnd"/>
            <w:r w:rsidRPr="00CF2E69">
              <w:rPr>
                <w:sz w:val="20"/>
                <w:szCs w:val="20"/>
              </w:rPr>
              <w:t xml:space="preserve"> </w:t>
            </w:r>
            <w:proofErr w:type="spellStart"/>
            <w:r w:rsidRPr="00CF2E69">
              <w:rPr>
                <w:sz w:val="20"/>
                <w:szCs w:val="20"/>
              </w:rPr>
              <w:t>komunalni</w:t>
            </w:r>
            <w:proofErr w:type="spellEnd"/>
            <w:r w:rsidRPr="00CF2E69">
              <w:rPr>
                <w:sz w:val="20"/>
                <w:szCs w:val="20"/>
              </w:rPr>
              <w:t xml:space="preserve"> </w:t>
            </w:r>
            <w:proofErr w:type="spellStart"/>
            <w:r w:rsidRPr="00CF2E69">
              <w:rPr>
                <w:sz w:val="20"/>
                <w:szCs w:val="20"/>
              </w:rPr>
              <w:t>sustav</w:t>
            </w:r>
            <w:proofErr w:type="spellEnd"/>
            <w:r w:rsidRPr="00CF2E69">
              <w:rPr>
                <w:sz w:val="20"/>
                <w:szCs w:val="20"/>
              </w:rPr>
              <w:t xml:space="preserve"> </w:t>
            </w:r>
            <w:proofErr w:type="spellStart"/>
            <w:r w:rsidRPr="00CF2E69">
              <w:rPr>
                <w:sz w:val="20"/>
                <w:szCs w:val="20"/>
              </w:rPr>
              <w:t>i</w:t>
            </w:r>
            <w:proofErr w:type="spellEnd"/>
            <w:r w:rsidRPr="00CF2E69">
              <w:rPr>
                <w:sz w:val="20"/>
                <w:szCs w:val="20"/>
              </w:rPr>
              <w:t xml:space="preserve"> </w:t>
            </w:r>
          </w:p>
          <w:p w:rsidR="00E35930" w:rsidRPr="00CF2E69" w:rsidRDefault="00E35930" w:rsidP="003B5361">
            <w:pPr>
              <w:tabs>
                <w:tab w:val="left" w:pos="4333"/>
              </w:tabs>
              <w:jc w:val="both"/>
              <w:rPr>
                <w:sz w:val="20"/>
                <w:szCs w:val="20"/>
              </w:rPr>
            </w:pPr>
            <w:proofErr w:type="spellStart"/>
            <w:r w:rsidRPr="00CF2E69">
              <w:rPr>
                <w:sz w:val="20"/>
                <w:szCs w:val="20"/>
              </w:rPr>
              <w:t>zaštitu</w:t>
            </w:r>
            <w:proofErr w:type="spellEnd"/>
            <w:r w:rsidRPr="00CF2E69">
              <w:rPr>
                <w:sz w:val="20"/>
                <w:szCs w:val="20"/>
              </w:rPr>
              <w:t xml:space="preserve"> </w:t>
            </w:r>
            <w:proofErr w:type="spellStart"/>
            <w:r w:rsidRPr="00CF2E69">
              <w:rPr>
                <w:sz w:val="20"/>
                <w:szCs w:val="20"/>
              </w:rPr>
              <w:t>okoliša</w:t>
            </w:r>
            <w:proofErr w:type="spellEnd"/>
          </w:p>
        </w:tc>
        <w:tc>
          <w:tcPr>
            <w:tcW w:w="1293" w:type="dxa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0</w:t>
            </w:r>
          </w:p>
        </w:tc>
      </w:tr>
      <w:tr w:rsidR="00E35930" w:rsidRPr="00CF2E69" w:rsidTr="003B5361"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both"/>
              <w:rPr>
                <w:sz w:val="22"/>
                <w:szCs w:val="22"/>
              </w:rPr>
            </w:pPr>
            <w:r w:rsidRPr="00CF2E69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418" w:type="dxa"/>
          </w:tcPr>
          <w:p w:rsidR="00E35930" w:rsidRPr="00CF2E69" w:rsidRDefault="00E35930" w:rsidP="003B5361">
            <w:pPr>
              <w:tabs>
                <w:tab w:val="left" w:pos="4333"/>
              </w:tabs>
              <w:jc w:val="both"/>
              <w:rPr>
                <w:sz w:val="20"/>
                <w:szCs w:val="20"/>
              </w:rPr>
            </w:pPr>
            <w:proofErr w:type="spellStart"/>
            <w:r w:rsidRPr="00CF2E69">
              <w:rPr>
                <w:sz w:val="20"/>
                <w:szCs w:val="20"/>
              </w:rPr>
              <w:t>Upravni</w:t>
            </w:r>
            <w:proofErr w:type="spellEnd"/>
            <w:r w:rsidRPr="00CF2E69">
              <w:rPr>
                <w:sz w:val="20"/>
                <w:szCs w:val="20"/>
              </w:rPr>
              <w:t xml:space="preserve"> </w:t>
            </w:r>
            <w:proofErr w:type="spellStart"/>
            <w:r w:rsidRPr="00CF2E69">
              <w:rPr>
                <w:sz w:val="20"/>
                <w:szCs w:val="20"/>
              </w:rPr>
              <w:t>odjel</w:t>
            </w:r>
            <w:proofErr w:type="spellEnd"/>
            <w:r w:rsidRPr="00CF2E69">
              <w:rPr>
                <w:sz w:val="20"/>
                <w:szCs w:val="20"/>
              </w:rPr>
              <w:t xml:space="preserve"> </w:t>
            </w:r>
            <w:proofErr w:type="spellStart"/>
            <w:r w:rsidRPr="00CF2E69">
              <w:rPr>
                <w:sz w:val="20"/>
                <w:szCs w:val="20"/>
              </w:rPr>
              <w:t>za</w:t>
            </w:r>
            <w:proofErr w:type="spellEnd"/>
            <w:r w:rsidRPr="00CF2E69">
              <w:rPr>
                <w:sz w:val="20"/>
                <w:szCs w:val="20"/>
              </w:rPr>
              <w:t xml:space="preserve"> </w:t>
            </w:r>
            <w:proofErr w:type="spellStart"/>
            <w:r w:rsidRPr="00CF2E69">
              <w:rPr>
                <w:sz w:val="20"/>
                <w:szCs w:val="20"/>
              </w:rPr>
              <w:t>financije</w:t>
            </w:r>
            <w:proofErr w:type="spellEnd"/>
          </w:p>
        </w:tc>
        <w:tc>
          <w:tcPr>
            <w:tcW w:w="1293" w:type="dxa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0</w:t>
            </w:r>
          </w:p>
        </w:tc>
      </w:tr>
      <w:tr w:rsidR="00E35930" w:rsidRPr="00CF2E69" w:rsidTr="003B5361"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both"/>
              <w:rPr>
                <w:sz w:val="22"/>
                <w:szCs w:val="22"/>
              </w:rPr>
            </w:pPr>
            <w:r w:rsidRPr="00CF2E69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418" w:type="dxa"/>
          </w:tcPr>
          <w:p w:rsidR="00E35930" w:rsidRPr="00CF2E69" w:rsidRDefault="00E35930" w:rsidP="003B5361">
            <w:pPr>
              <w:tabs>
                <w:tab w:val="left" w:pos="4333"/>
              </w:tabs>
              <w:jc w:val="both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UKUPNO</w:t>
            </w:r>
          </w:p>
        </w:tc>
        <w:tc>
          <w:tcPr>
            <w:tcW w:w="1293" w:type="dxa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3" w:type="dxa"/>
          </w:tcPr>
          <w:p w:rsidR="00E35930" w:rsidRPr="00CF2E69" w:rsidRDefault="00E35930" w:rsidP="003B5361">
            <w:pPr>
              <w:tabs>
                <w:tab w:val="left" w:pos="4333"/>
              </w:tabs>
              <w:jc w:val="center"/>
              <w:rPr>
                <w:sz w:val="20"/>
                <w:szCs w:val="20"/>
              </w:rPr>
            </w:pPr>
            <w:r w:rsidRPr="00CF2E69">
              <w:rPr>
                <w:sz w:val="20"/>
                <w:szCs w:val="20"/>
              </w:rPr>
              <w:t>0</w:t>
            </w:r>
          </w:p>
        </w:tc>
      </w:tr>
    </w:tbl>
    <w:p w:rsidR="00E35930" w:rsidRPr="00CF2E69" w:rsidRDefault="00E35930" w:rsidP="00E35930">
      <w:pPr>
        <w:rPr>
          <w:sz w:val="22"/>
          <w:szCs w:val="22"/>
        </w:rPr>
      </w:pPr>
    </w:p>
    <w:p w:rsidR="00E35930" w:rsidRPr="0000420B" w:rsidRDefault="00E35930" w:rsidP="00E35930">
      <w:pPr>
        <w:rPr>
          <w:sz w:val="20"/>
          <w:szCs w:val="20"/>
        </w:rPr>
      </w:pPr>
    </w:p>
    <w:p w:rsidR="00E35930" w:rsidRDefault="00E35930" w:rsidP="00E35930"/>
    <w:p w:rsidR="00E35930" w:rsidRDefault="00E35930" w:rsidP="00E35930">
      <w:pPr>
        <w:rPr>
          <w:sz w:val="22"/>
          <w:szCs w:val="22"/>
        </w:rPr>
      </w:pPr>
    </w:p>
    <w:p w:rsidR="00E35930" w:rsidRDefault="00E35930" w:rsidP="00E35930"/>
    <w:p w:rsidR="00E35930" w:rsidRDefault="00E35930" w:rsidP="00E35930">
      <w:pPr>
        <w:pStyle w:val="StandardWeb"/>
        <w:rPr>
          <w:sz w:val="22"/>
          <w:szCs w:val="22"/>
        </w:rPr>
      </w:pPr>
    </w:p>
    <w:p w:rsidR="00E35930" w:rsidRDefault="00E35930"/>
    <w:p w:rsidR="00185259" w:rsidRDefault="00185259"/>
    <w:p w:rsidR="00185259" w:rsidRDefault="00185259"/>
    <w:p w:rsidR="00185259" w:rsidRDefault="00185259"/>
    <w:p w:rsidR="00185259" w:rsidRDefault="00185259"/>
    <w:p w:rsidR="00185259" w:rsidRDefault="00185259"/>
    <w:p w:rsidR="00185259" w:rsidRDefault="00185259"/>
    <w:p w:rsidR="00185259" w:rsidRDefault="00185259"/>
    <w:p w:rsidR="00185259" w:rsidRDefault="00185259"/>
    <w:p w:rsidR="00185259" w:rsidRDefault="00185259"/>
    <w:p w:rsidR="00185259" w:rsidRDefault="00185259"/>
    <w:p w:rsidR="00185259" w:rsidRDefault="00185259"/>
    <w:p w:rsidR="00185259" w:rsidRDefault="00185259"/>
    <w:p w:rsidR="00185259" w:rsidRDefault="00185259"/>
    <w:p w:rsidR="00185259" w:rsidRDefault="00185259"/>
    <w:p w:rsidR="00185259" w:rsidRDefault="00185259" w:rsidP="00185259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14. siječnja 2026. godine donosi,</w:t>
      </w:r>
    </w:p>
    <w:p w:rsidR="00185259" w:rsidRDefault="00185259" w:rsidP="00185259">
      <w:pPr>
        <w:rPr>
          <w:lang w:val="pt-BR"/>
        </w:rPr>
      </w:pPr>
    </w:p>
    <w:p w:rsidR="00185259" w:rsidRDefault="00185259" w:rsidP="00185259">
      <w:pPr>
        <w:jc w:val="both"/>
        <w:rPr>
          <w:lang w:val="pt-BR"/>
        </w:rPr>
      </w:pPr>
    </w:p>
    <w:p w:rsidR="00185259" w:rsidRDefault="00185259" w:rsidP="00185259">
      <w:pPr>
        <w:jc w:val="both"/>
        <w:rPr>
          <w:lang w:val="pt-BR"/>
        </w:rPr>
      </w:pPr>
    </w:p>
    <w:p w:rsidR="00185259" w:rsidRDefault="00185259" w:rsidP="00185259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185259" w:rsidRDefault="00185259" w:rsidP="00185259">
      <w:pPr>
        <w:jc w:val="center"/>
        <w:rPr>
          <w:b/>
          <w:lang w:val="pl-PL"/>
        </w:rPr>
      </w:pPr>
    </w:p>
    <w:p w:rsidR="00185259" w:rsidRDefault="00185259" w:rsidP="00185259">
      <w:pPr>
        <w:jc w:val="both"/>
        <w:rPr>
          <w:lang w:val="hr-HR"/>
        </w:rPr>
      </w:pPr>
    </w:p>
    <w:p w:rsidR="00185259" w:rsidRDefault="00185259" w:rsidP="00185259">
      <w:pPr>
        <w:rPr>
          <w:lang w:val="hr-HR"/>
        </w:rPr>
      </w:pPr>
    </w:p>
    <w:p w:rsidR="00185259" w:rsidRDefault="00185259" w:rsidP="00185259">
      <w:pPr>
        <w:suppressAutoHyphens w:val="0"/>
        <w:jc w:val="both"/>
        <w:rPr>
          <w:lang w:val="hr-HR" w:eastAsia="en-US"/>
        </w:rPr>
      </w:pPr>
      <w:r>
        <w:t>1.</w:t>
      </w:r>
      <w:r>
        <w:rPr>
          <w:lang w:val="hr-HR" w:eastAsia="en-US"/>
        </w:rPr>
        <w:t>Prihvaća se tekst Javnog natječaja za prikupljanje ponuda za sufinanciranje provedbe programa uklanjanja krovnih pokrova koji sadrže azbest na području Grada Raba „Moj Rab bez azbesta u 2026. godini“.</w:t>
      </w:r>
    </w:p>
    <w:p w:rsidR="00185259" w:rsidRDefault="00185259" w:rsidP="00185259">
      <w:pPr>
        <w:suppressAutoHyphens w:val="0"/>
        <w:jc w:val="both"/>
        <w:rPr>
          <w:lang w:val="hr-HR" w:eastAsia="en-US"/>
        </w:rPr>
      </w:pPr>
    </w:p>
    <w:p w:rsidR="00185259" w:rsidRDefault="00185259" w:rsidP="00DA0BAF">
      <w:pPr>
        <w:suppressAutoHyphens w:val="0"/>
        <w:jc w:val="both"/>
        <w:rPr>
          <w:lang w:val="hr-HR" w:eastAsia="en-US"/>
        </w:rPr>
      </w:pPr>
      <w:r>
        <w:rPr>
          <w:lang w:val="hr-HR" w:eastAsia="en-US"/>
        </w:rPr>
        <w:t>2. Zaključak se dostavlja Upravnom odjelu za ko</w:t>
      </w:r>
      <w:r w:rsidR="00DA0BAF">
        <w:rPr>
          <w:lang w:val="hr-HR" w:eastAsia="en-US"/>
        </w:rPr>
        <w:t>munalni sustav i zaštitu okoliša na provedbu.</w:t>
      </w:r>
    </w:p>
    <w:p w:rsidR="00DA0BAF" w:rsidRDefault="00DA0BAF" w:rsidP="00DA0BAF">
      <w:pPr>
        <w:suppressAutoHyphens w:val="0"/>
        <w:jc w:val="both"/>
        <w:rPr>
          <w:lang w:val="hr-HR" w:eastAsia="en-US"/>
        </w:rPr>
      </w:pPr>
    </w:p>
    <w:p w:rsidR="00DA0BAF" w:rsidRPr="00DA0BAF" w:rsidRDefault="00DA0BAF" w:rsidP="00DA0BAF">
      <w:pPr>
        <w:suppressAutoHyphens w:val="0"/>
        <w:jc w:val="both"/>
        <w:rPr>
          <w:lang w:val="hr-HR" w:eastAsia="en-US"/>
        </w:rPr>
      </w:pPr>
    </w:p>
    <w:p w:rsidR="00185259" w:rsidRDefault="00185259" w:rsidP="00185259">
      <w:pPr>
        <w:rPr>
          <w:lang w:val="hr-HR"/>
        </w:rPr>
      </w:pPr>
    </w:p>
    <w:p w:rsidR="00185259" w:rsidRDefault="00185259" w:rsidP="00185259">
      <w:pPr>
        <w:rPr>
          <w:b/>
          <w:lang w:val="hr-HR"/>
        </w:rPr>
      </w:pPr>
    </w:p>
    <w:p w:rsidR="00185259" w:rsidRDefault="00185259" w:rsidP="00185259">
      <w:pPr>
        <w:rPr>
          <w:b/>
          <w:lang w:val="hr-HR"/>
        </w:rPr>
      </w:pPr>
    </w:p>
    <w:p w:rsidR="00185259" w:rsidRDefault="00185259" w:rsidP="00185259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185259" w:rsidRDefault="00185259" w:rsidP="00185259">
      <w:pPr>
        <w:rPr>
          <w:b/>
          <w:lang w:val="hr-HR"/>
        </w:rPr>
      </w:pPr>
    </w:p>
    <w:p w:rsidR="00185259" w:rsidRDefault="00185259" w:rsidP="00185259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185259" w:rsidRDefault="00185259" w:rsidP="00185259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185259" w:rsidRDefault="00185259" w:rsidP="00185259">
      <w:pPr>
        <w:rPr>
          <w:b/>
          <w:lang w:val="hr-HR"/>
        </w:rPr>
      </w:pPr>
    </w:p>
    <w:p w:rsidR="00185259" w:rsidRDefault="00185259" w:rsidP="00185259">
      <w:pPr>
        <w:rPr>
          <w:b/>
          <w:lang w:val="hr-HR"/>
        </w:rPr>
      </w:pPr>
    </w:p>
    <w:p w:rsidR="00185259" w:rsidRDefault="00185259" w:rsidP="00185259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023-01/26-01/04</w:t>
      </w:r>
    </w:p>
    <w:p w:rsidR="00185259" w:rsidRDefault="00185259" w:rsidP="00185259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2170-13/01-26-2</w:t>
      </w:r>
    </w:p>
    <w:p w:rsidR="00185259" w:rsidRDefault="00185259" w:rsidP="00185259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14. siječnja 2026.</w:t>
      </w:r>
    </w:p>
    <w:p w:rsidR="00185259" w:rsidRDefault="00185259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/>
    <w:p w:rsidR="00AE19C7" w:rsidRDefault="00AE19C7" w:rsidP="00AE19C7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14. siječnja 2026. godine donosi,</w:t>
      </w:r>
    </w:p>
    <w:p w:rsidR="00AE19C7" w:rsidRDefault="00AE19C7" w:rsidP="00AE19C7">
      <w:pPr>
        <w:rPr>
          <w:lang w:val="pt-BR"/>
        </w:rPr>
      </w:pPr>
    </w:p>
    <w:p w:rsidR="00AE19C7" w:rsidRDefault="00AE19C7" w:rsidP="00AE19C7">
      <w:pPr>
        <w:jc w:val="both"/>
        <w:rPr>
          <w:lang w:val="pt-BR"/>
        </w:rPr>
      </w:pPr>
    </w:p>
    <w:p w:rsidR="00AE19C7" w:rsidRDefault="00AE19C7" w:rsidP="00AE19C7">
      <w:pPr>
        <w:jc w:val="both"/>
        <w:rPr>
          <w:lang w:val="pt-BR"/>
        </w:rPr>
      </w:pPr>
    </w:p>
    <w:p w:rsidR="00AE19C7" w:rsidRDefault="00AE19C7" w:rsidP="00AE19C7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AE19C7" w:rsidRDefault="00AE19C7"/>
    <w:p w:rsidR="00AE19C7" w:rsidRDefault="00AE19C7"/>
    <w:p w:rsidR="00AE19C7" w:rsidRDefault="00AE19C7" w:rsidP="00AE19C7">
      <w:pPr>
        <w:numPr>
          <w:ilvl w:val="0"/>
          <w:numId w:val="1"/>
        </w:numPr>
        <w:jc w:val="both"/>
        <w:rPr>
          <w:bCs/>
          <w:lang w:val="hr-HR"/>
        </w:rPr>
      </w:pPr>
      <w:r>
        <w:rPr>
          <w:bCs/>
          <w:lang w:val="hr-HR"/>
        </w:rPr>
        <w:t xml:space="preserve">Donosi se odluka o sklapanju Ugovora o financiranju programa liječenja školske djece od I. do IV. razreda osnovne škole sa specijalističkom pedijatrijskom ordinacijom dr. Šime </w:t>
      </w:r>
      <w:proofErr w:type="spellStart"/>
      <w:r>
        <w:rPr>
          <w:bCs/>
          <w:lang w:val="hr-HR"/>
        </w:rPr>
        <w:t>Paparić</w:t>
      </w:r>
      <w:proofErr w:type="spellEnd"/>
      <w:r>
        <w:rPr>
          <w:bCs/>
          <w:lang w:val="hr-HR"/>
        </w:rPr>
        <w:t xml:space="preserve"> iz Raba, Palit 143 A, financijskim sredstvima u iznosu od 4.920,00 eura osiguranim u Konsolidiranom proračunu Grada Raba za 2026. godinu („Službene novine PGŽ“ broj 50/25), pozicija proračuna R10498.1.</w:t>
      </w:r>
    </w:p>
    <w:p w:rsidR="00AE19C7" w:rsidRDefault="00AE19C7" w:rsidP="00AE19C7">
      <w:pPr>
        <w:numPr>
          <w:ilvl w:val="0"/>
          <w:numId w:val="1"/>
        </w:numPr>
        <w:jc w:val="both"/>
        <w:rPr>
          <w:bCs/>
          <w:lang w:val="hr-HR"/>
        </w:rPr>
      </w:pPr>
      <w:r>
        <w:rPr>
          <w:bCs/>
          <w:lang w:val="hr-HR"/>
        </w:rPr>
        <w:t xml:space="preserve">Donosi se odluka o sklapanju Ugovora o financiranju programa prevencije oštećenja zgloba kuka kod djece sa specijalističkom pedijatrijskom ordinacijom dr. Šime </w:t>
      </w:r>
      <w:proofErr w:type="spellStart"/>
      <w:r>
        <w:rPr>
          <w:bCs/>
          <w:lang w:val="hr-HR"/>
        </w:rPr>
        <w:t>Paparić</w:t>
      </w:r>
      <w:proofErr w:type="spellEnd"/>
      <w:r>
        <w:rPr>
          <w:bCs/>
          <w:lang w:val="hr-HR"/>
        </w:rPr>
        <w:t xml:space="preserve"> iz Raba, Palit 143A, financijskim sredstvima u iznosu od 2.100,00 eura osiguranim u Konsolidiranom proračunom Grada Raba za 2026. godinu („Službene novine PGŽ“ broj 50/25), pozicija proračuna R10498.1.</w:t>
      </w:r>
    </w:p>
    <w:p w:rsidR="00AE19C7" w:rsidRDefault="00AE19C7" w:rsidP="00AE19C7">
      <w:pPr>
        <w:numPr>
          <w:ilvl w:val="0"/>
          <w:numId w:val="1"/>
        </w:numPr>
        <w:jc w:val="both"/>
        <w:rPr>
          <w:bCs/>
          <w:lang w:val="hr-HR"/>
        </w:rPr>
      </w:pPr>
      <w:r>
        <w:rPr>
          <w:bCs/>
          <w:lang w:val="hr-HR"/>
        </w:rPr>
        <w:t xml:space="preserve">Donosi se odluka o sklapanju Ugovora o financiranju programa prevencije oštećenja bubrega kod djece sa specijalističkom pedijatrijskom ordinacijom dr. Šime </w:t>
      </w:r>
      <w:proofErr w:type="spellStart"/>
      <w:r>
        <w:rPr>
          <w:bCs/>
          <w:lang w:val="hr-HR"/>
        </w:rPr>
        <w:t>Paparić</w:t>
      </w:r>
      <w:proofErr w:type="spellEnd"/>
      <w:r>
        <w:rPr>
          <w:bCs/>
          <w:lang w:val="hr-HR"/>
        </w:rPr>
        <w:t xml:space="preserve"> iz Raba, Palit 143 A, financijskim sredstvima u iznosu od 2.450,00 eura osiguranim Konsolidiranim proračunom Grada Raba za 2026. godinu („Službene novine PGŽ“ broj 50/25), pozicija proračuna R10498.1.</w:t>
      </w:r>
    </w:p>
    <w:p w:rsidR="00AE19C7" w:rsidRDefault="00AE19C7" w:rsidP="00AE19C7">
      <w:pPr>
        <w:numPr>
          <w:ilvl w:val="0"/>
          <w:numId w:val="1"/>
        </w:numPr>
        <w:jc w:val="both"/>
        <w:rPr>
          <w:bCs/>
          <w:lang w:val="hr-HR"/>
        </w:rPr>
      </w:pPr>
      <w:r>
        <w:rPr>
          <w:bCs/>
          <w:lang w:val="hr-HR"/>
        </w:rPr>
        <w:t xml:space="preserve">Odluka se dostavlja </w:t>
      </w:r>
      <w:r>
        <w:rPr>
          <w:iCs/>
          <w:lang w:val="hr-HR"/>
        </w:rPr>
        <w:t xml:space="preserve">Upravnom odjelu ureda Grada, investicija i razvoja, Odsjeku ureda Grada </w:t>
      </w:r>
      <w:r>
        <w:rPr>
          <w:bCs/>
          <w:lang w:val="hr-HR"/>
        </w:rPr>
        <w:t>i Upravnom odjelu za financije na provedbu.</w:t>
      </w:r>
    </w:p>
    <w:p w:rsidR="00AE19C7" w:rsidRDefault="00AE19C7"/>
    <w:p w:rsidR="00AE19C7" w:rsidRDefault="00AE19C7"/>
    <w:p w:rsidR="00AE19C7" w:rsidRDefault="00AE19C7"/>
    <w:p w:rsidR="00AE19C7" w:rsidRDefault="00AE19C7" w:rsidP="00AE19C7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GRADONAČELNIK</w:t>
      </w:r>
    </w:p>
    <w:p w:rsidR="00AE19C7" w:rsidRDefault="00AE19C7" w:rsidP="00AE19C7">
      <w:pPr>
        <w:rPr>
          <w:b/>
          <w:lang w:val="hr-HR"/>
        </w:rPr>
      </w:pPr>
    </w:p>
    <w:p w:rsidR="00AE19C7" w:rsidRDefault="00AE19C7" w:rsidP="00AE19C7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AE19C7" w:rsidRDefault="00AE19C7" w:rsidP="00AE19C7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AE19C7" w:rsidRDefault="00AE19C7" w:rsidP="00AE19C7">
      <w:pPr>
        <w:rPr>
          <w:b/>
          <w:lang w:val="hr-HR"/>
        </w:rPr>
      </w:pPr>
    </w:p>
    <w:p w:rsidR="00AE19C7" w:rsidRDefault="00AE19C7" w:rsidP="00AE19C7">
      <w:pPr>
        <w:rPr>
          <w:b/>
          <w:lang w:val="hr-HR"/>
        </w:rPr>
      </w:pPr>
    </w:p>
    <w:p w:rsidR="00AE19C7" w:rsidRDefault="00AE19C7" w:rsidP="00AE19C7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023-01/26-01/04</w:t>
      </w:r>
    </w:p>
    <w:p w:rsidR="00AE19C7" w:rsidRDefault="00AE19C7" w:rsidP="00AE19C7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2170-13/01-26-3</w:t>
      </w:r>
    </w:p>
    <w:p w:rsidR="00AE19C7" w:rsidRDefault="00AE19C7" w:rsidP="00AE19C7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14. siječnja 2026.</w:t>
      </w:r>
    </w:p>
    <w:p w:rsidR="00AE19C7" w:rsidRDefault="00AE19C7" w:rsidP="00AE19C7"/>
    <w:p w:rsidR="00AE19C7" w:rsidRDefault="00AE19C7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 w:rsidP="006E08F4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14. siječnja 2026. godine donosi,</w:t>
      </w:r>
    </w:p>
    <w:p w:rsidR="006E08F4" w:rsidRDefault="006E08F4" w:rsidP="006E08F4">
      <w:pPr>
        <w:rPr>
          <w:lang w:val="pt-BR"/>
        </w:rPr>
      </w:pPr>
    </w:p>
    <w:p w:rsidR="006E08F4" w:rsidRDefault="006E08F4" w:rsidP="006E08F4">
      <w:pPr>
        <w:jc w:val="both"/>
        <w:rPr>
          <w:lang w:val="pt-BR"/>
        </w:rPr>
      </w:pPr>
    </w:p>
    <w:p w:rsidR="006E08F4" w:rsidRDefault="006E08F4" w:rsidP="006E08F4">
      <w:pPr>
        <w:jc w:val="both"/>
        <w:rPr>
          <w:lang w:val="pt-BR"/>
        </w:rPr>
      </w:pPr>
    </w:p>
    <w:p w:rsidR="006E08F4" w:rsidRDefault="006E08F4" w:rsidP="006E08F4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6E08F4" w:rsidRDefault="006E08F4"/>
    <w:p w:rsidR="006E08F4" w:rsidRDefault="006E08F4"/>
    <w:p w:rsidR="006E08F4" w:rsidRPr="006E08F4" w:rsidRDefault="006E08F4" w:rsidP="006E08F4">
      <w:pPr>
        <w:numPr>
          <w:ilvl w:val="0"/>
          <w:numId w:val="2"/>
        </w:numPr>
        <w:suppressAutoHyphens w:val="0"/>
        <w:jc w:val="both"/>
        <w:rPr>
          <w:lang w:val="hr-HR" w:eastAsia="en-US"/>
        </w:rPr>
      </w:pPr>
      <w:r w:rsidRPr="006E08F4">
        <w:rPr>
          <w:lang w:val="hr-HR" w:eastAsia="en-US"/>
        </w:rPr>
        <w:t>Donosi se Odluka o sklapanju Ugovora o financiranju prijavljenih i odobrenih programa sa srednjom školom Markantuna de Dominisa Rab, iz Raba, Banjol 11, financijskim sredstvima u iznosu od 9.000,00 eura osiguranih Konsolidiranim proračunom Grada Raba za 2026. godinu („Službene novine PGŽ“ broj 50/25), pozicije proračuna: R10414 i R10418.</w:t>
      </w:r>
    </w:p>
    <w:p w:rsidR="006E08F4" w:rsidRPr="006E08F4" w:rsidRDefault="006E08F4" w:rsidP="006E08F4">
      <w:pPr>
        <w:numPr>
          <w:ilvl w:val="0"/>
          <w:numId w:val="2"/>
        </w:numPr>
        <w:suppressAutoHyphens w:val="0"/>
        <w:jc w:val="both"/>
        <w:rPr>
          <w:lang w:val="hr-HR" w:eastAsia="en-US"/>
        </w:rPr>
      </w:pPr>
      <w:r w:rsidRPr="006E08F4">
        <w:rPr>
          <w:lang w:val="hr-HR" w:eastAsia="en-US"/>
        </w:rPr>
        <w:t xml:space="preserve">Odluka se dostavlja </w:t>
      </w:r>
      <w:r w:rsidRPr="006E08F4">
        <w:rPr>
          <w:iCs/>
          <w:lang w:val="hr-HR"/>
        </w:rPr>
        <w:t>Upravni odjelu ureda Grada, investicija i razvoja, Odsjeku ureda Grada</w:t>
      </w:r>
      <w:r w:rsidRPr="006E08F4">
        <w:rPr>
          <w:lang w:val="hr-HR" w:eastAsia="en-US"/>
        </w:rPr>
        <w:t xml:space="preserve"> i Upravnom odjelu za financije na provedbu.</w:t>
      </w:r>
    </w:p>
    <w:p w:rsidR="006E08F4" w:rsidRPr="006E08F4" w:rsidRDefault="006E08F4" w:rsidP="006E08F4">
      <w:pPr>
        <w:suppressAutoHyphens w:val="0"/>
        <w:jc w:val="both"/>
        <w:rPr>
          <w:lang w:val="hr-HR" w:eastAsia="en-US"/>
        </w:rPr>
      </w:pPr>
    </w:p>
    <w:p w:rsidR="006E08F4" w:rsidRDefault="006E08F4"/>
    <w:p w:rsidR="006E08F4" w:rsidRDefault="006E08F4"/>
    <w:p w:rsidR="006E08F4" w:rsidRDefault="006E08F4" w:rsidP="006E08F4"/>
    <w:p w:rsidR="006E08F4" w:rsidRDefault="006E08F4" w:rsidP="006E08F4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GRADONAČELNIK</w:t>
      </w:r>
    </w:p>
    <w:p w:rsidR="006E08F4" w:rsidRDefault="006E08F4" w:rsidP="006E08F4">
      <w:pPr>
        <w:rPr>
          <w:b/>
          <w:lang w:val="hr-HR"/>
        </w:rPr>
      </w:pPr>
    </w:p>
    <w:p w:rsidR="006E08F4" w:rsidRDefault="006E08F4" w:rsidP="006E08F4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6E08F4" w:rsidRDefault="006E08F4" w:rsidP="006E08F4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6E08F4" w:rsidRDefault="006E08F4" w:rsidP="006E08F4">
      <w:pPr>
        <w:rPr>
          <w:b/>
          <w:lang w:val="hr-HR"/>
        </w:rPr>
      </w:pPr>
    </w:p>
    <w:p w:rsidR="006E08F4" w:rsidRDefault="006E08F4" w:rsidP="006E08F4">
      <w:pPr>
        <w:rPr>
          <w:b/>
          <w:lang w:val="hr-HR"/>
        </w:rPr>
      </w:pPr>
    </w:p>
    <w:p w:rsidR="006E08F4" w:rsidRDefault="006E08F4" w:rsidP="006E08F4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023-01/26-01/04</w:t>
      </w:r>
    </w:p>
    <w:p w:rsidR="006E08F4" w:rsidRDefault="006E08F4" w:rsidP="006E08F4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2170-13/01-26-4</w:t>
      </w:r>
    </w:p>
    <w:p w:rsidR="006E08F4" w:rsidRDefault="006E08F4" w:rsidP="006E08F4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14. siječnja 2026.</w:t>
      </w:r>
    </w:p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/>
    <w:p w:rsidR="006E08F4" w:rsidRDefault="006E08F4" w:rsidP="006E08F4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14. siječnja 2026. godine donosi,</w:t>
      </w:r>
    </w:p>
    <w:p w:rsidR="006E08F4" w:rsidRDefault="006E08F4" w:rsidP="006E08F4">
      <w:pPr>
        <w:rPr>
          <w:lang w:val="pt-BR"/>
        </w:rPr>
      </w:pPr>
    </w:p>
    <w:p w:rsidR="006E08F4" w:rsidRDefault="006E08F4" w:rsidP="006E08F4">
      <w:pPr>
        <w:jc w:val="both"/>
        <w:rPr>
          <w:lang w:val="pt-BR"/>
        </w:rPr>
      </w:pPr>
    </w:p>
    <w:p w:rsidR="006E08F4" w:rsidRDefault="006E08F4" w:rsidP="006E08F4">
      <w:pPr>
        <w:jc w:val="both"/>
        <w:rPr>
          <w:lang w:val="pt-BR"/>
        </w:rPr>
      </w:pPr>
    </w:p>
    <w:p w:rsidR="006E08F4" w:rsidRDefault="006E08F4" w:rsidP="006E08F4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6E08F4" w:rsidRDefault="006E08F4" w:rsidP="006E08F4"/>
    <w:p w:rsidR="006E08F4" w:rsidRDefault="006E08F4" w:rsidP="006E08F4"/>
    <w:p w:rsidR="006E08F4" w:rsidRDefault="006E08F4" w:rsidP="006E08F4">
      <w:bookmarkStart w:id="0" w:name="_GoBack"/>
      <w:bookmarkEnd w:id="0"/>
    </w:p>
    <w:p w:rsidR="006E08F4" w:rsidRPr="006E08F4" w:rsidRDefault="006E08F4" w:rsidP="006E08F4">
      <w:pPr>
        <w:numPr>
          <w:ilvl w:val="0"/>
          <w:numId w:val="4"/>
        </w:numPr>
        <w:jc w:val="both"/>
        <w:rPr>
          <w:lang w:val="hr-HR"/>
        </w:rPr>
      </w:pPr>
      <w:r w:rsidRPr="006E08F4">
        <w:rPr>
          <w:lang w:val="hr-HR"/>
        </w:rPr>
        <w:t>Donosi se odluka, sukladno čl. 16. i 17. Odluke o socijalnoj skrbi na području Grada Raba ("Službene novine PGŽ“ broj 41/12, 2/22, 44/23) o sklapanju ugovora s Dječjim vrtićem „Pahuljica“ Rab, iz Raba, Palit 135A, u predmetu ostvarivanja prava na pomoć pri boravku djece u jaslicama i dječjem vrtiću, financijskim sredstvima osiguranim Konsolidiranim proračunom Grada Raba za 2026. godinu („Službene novine PGŽ“ broj 50/25) u iznosu od 43.350,00 eura iz pozicije proračuna: R10437 i R10437.1.</w:t>
      </w:r>
    </w:p>
    <w:p w:rsidR="006E08F4" w:rsidRDefault="006E08F4" w:rsidP="006E08F4">
      <w:pPr>
        <w:numPr>
          <w:ilvl w:val="0"/>
          <w:numId w:val="4"/>
        </w:numPr>
        <w:jc w:val="both"/>
        <w:rPr>
          <w:lang w:val="hr-HR"/>
        </w:rPr>
      </w:pPr>
      <w:r w:rsidRPr="006E08F4">
        <w:rPr>
          <w:lang w:val="hr-HR"/>
        </w:rPr>
        <w:t xml:space="preserve">Odluka se dostavlja </w:t>
      </w:r>
      <w:r w:rsidRPr="006E08F4">
        <w:rPr>
          <w:iCs/>
          <w:lang w:val="hr-HR"/>
        </w:rPr>
        <w:t>Upravnom odjelu ureda Grada, investicija i razvoja, Odsjeku ureda Grada i</w:t>
      </w:r>
      <w:r w:rsidRPr="006E08F4">
        <w:rPr>
          <w:lang w:val="hr-HR"/>
        </w:rPr>
        <w:t xml:space="preserve"> Upravnom odjelu za financije na provedbu.</w:t>
      </w:r>
    </w:p>
    <w:p w:rsidR="006E08F4" w:rsidRPr="006E08F4" w:rsidRDefault="006E08F4" w:rsidP="006E08F4">
      <w:pPr>
        <w:ind w:left="720"/>
        <w:jc w:val="both"/>
        <w:rPr>
          <w:lang w:val="hr-HR"/>
        </w:rPr>
      </w:pPr>
    </w:p>
    <w:p w:rsidR="006E08F4" w:rsidRDefault="006E08F4" w:rsidP="006E08F4"/>
    <w:p w:rsidR="006E08F4" w:rsidRDefault="006E08F4" w:rsidP="006E08F4"/>
    <w:p w:rsidR="006E08F4" w:rsidRDefault="006E08F4" w:rsidP="006E08F4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GRADONAČELNIK</w:t>
      </w:r>
    </w:p>
    <w:p w:rsidR="006E08F4" w:rsidRDefault="006E08F4" w:rsidP="006E08F4">
      <w:pPr>
        <w:rPr>
          <w:b/>
          <w:lang w:val="hr-HR"/>
        </w:rPr>
      </w:pPr>
    </w:p>
    <w:p w:rsidR="006E08F4" w:rsidRDefault="006E08F4" w:rsidP="006E08F4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6E08F4" w:rsidRDefault="006E08F4" w:rsidP="006E08F4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6E08F4" w:rsidRDefault="006E08F4" w:rsidP="006E08F4">
      <w:pPr>
        <w:rPr>
          <w:b/>
          <w:lang w:val="hr-HR"/>
        </w:rPr>
      </w:pPr>
    </w:p>
    <w:p w:rsidR="006E08F4" w:rsidRDefault="006E08F4" w:rsidP="006E08F4">
      <w:pPr>
        <w:rPr>
          <w:b/>
          <w:lang w:val="hr-HR"/>
        </w:rPr>
      </w:pPr>
    </w:p>
    <w:p w:rsidR="006E08F4" w:rsidRDefault="006E08F4" w:rsidP="006E08F4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023-01/26-01/04</w:t>
      </w:r>
    </w:p>
    <w:p w:rsidR="006E08F4" w:rsidRDefault="006E08F4" w:rsidP="006E08F4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2170-13/01-26-5</w:t>
      </w:r>
    </w:p>
    <w:p w:rsidR="006E08F4" w:rsidRDefault="006E08F4" w:rsidP="006E08F4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14. siječnja 2026.</w:t>
      </w:r>
    </w:p>
    <w:p w:rsidR="006E08F4" w:rsidRDefault="006E08F4"/>
    <w:sectPr w:rsidR="006E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0D6E"/>
    <w:multiLevelType w:val="hybridMultilevel"/>
    <w:tmpl w:val="52B08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1052C"/>
    <w:multiLevelType w:val="hybridMultilevel"/>
    <w:tmpl w:val="ECC4A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E71C2"/>
    <w:multiLevelType w:val="hybridMultilevel"/>
    <w:tmpl w:val="BA4206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4301DA"/>
    <w:multiLevelType w:val="hybridMultilevel"/>
    <w:tmpl w:val="A47470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F1"/>
    <w:rsid w:val="00185259"/>
    <w:rsid w:val="002874E2"/>
    <w:rsid w:val="006E08F4"/>
    <w:rsid w:val="00AE19C7"/>
    <w:rsid w:val="00D914F1"/>
    <w:rsid w:val="00DA0BAF"/>
    <w:rsid w:val="00E3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BDF9"/>
  <w15:chartTrackingRefBased/>
  <w15:docId w15:val="{1B27AFDF-7085-44D8-8D80-58577B95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9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slov2">
    <w:name w:val="heading 2"/>
    <w:basedOn w:val="Normal"/>
    <w:next w:val="Normal"/>
    <w:link w:val="Naslov2Char"/>
    <w:qFormat/>
    <w:rsid w:val="00E35930"/>
    <w:pPr>
      <w:keepNext/>
      <w:suppressAutoHyphens w:val="0"/>
      <w:outlineLvl w:val="1"/>
    </w:pPr>
    <w:rPr>
      <w:rFonts w:ascii="Arial" w:hAnsi="Arial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359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930"/>
    <w:rPr>
      <w:rFonts w:ascii="Segoe UI" w:eastAsia="Times New Roman" w:hAnsi="Segoe UI" w:cs="Segoe UI"/>
      <w:sz w:val="18"/>
      <w:szCs w:val="18"/>
      <w:lang w:val="en-GB" w:eastAsia="ar-SA"/>
    </w:rPr>
  </w:style>
  <w:style w:type="character" w:customStyle="1" w:styleId="Naslov2Char">
    <w:name w:val="Naslov 2 Char"/>
    <w:basedOn w:val="Zadanifontodlomka"/>
    <w:link w:val="Naslov2"/>
    <w:rsid w:val="00E35930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StandardWeb">
    <w:name w:val="Normal (Web)"/>
    <w:basedOn w:val="Normal"/>
    <w:rsid w:val="00E35930"/>
    <w:pPr>
      <w:suppressAutoHyphens w:val="0"/>
      <w:spacing w:before="100" w:beforeAutospacing="1" w:after="100" w:afterAutospacing="1"/>
    </w:pPr>
    <w:rPr>
      <w:lang w:val="hr-HR" w:eastAsia="hr-HR"/>
    </w:rPr>
  </w:style>
  <w:style w:type="table" w:styleId="Reetkatablice">
    <w:name w:val="Table Grid"/>
    <w:basedOn w:val="Obinatablica"/>
    <w:rsid w:val="00E35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D174-D4EE-4943-9077-EBD0B4B7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5</cp:revision>
  <cp:lastPrinted>2026-01-14T11:38:00Z</cp:lastPrinted>
  <dcterms:created xsi:type="dcterms:W3CDTF">2026-01-14T07:34:00Z</dcterms:created>
  <dcterms:modified xsi:type="dcterms:W3CDTF">2026-01-14T11:38:00Z</dcterms:modified>
</cp:coreProperties>
</file>