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EB" w:rsidRDefault="00C04BEB" w:rsidP="00C04BEB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19. siječnja 2026. godine donosi,</w:t>
      </w:r>
    </w:p>
    <w:p w:rsidR="00C04BEB" w:rsidRDefault="00C04BEB" w:rsidP="00C04BEB">
      <w:pPr>
        <w:rPr>
          <w:lang w:val="pt-BR"/>
        </w:rPr>
      </w:pPr>
    </w:p>
    <w:p w:rsidR="00C04BEB" w:rsidRDefault="00C04BEB" w:rsidP="00C04BEB">
      <w:pPr>
        <w:jc w:val="both"/>
        <w:rPr>
          <w:lang w:val="pt-BR"/>
        </w:rPr>
      </w:pPr>
    </w:p>
    <w:p w:rsidR="00C04BEB" w:rsidRDefault="00C04BEB" w:rsidP="00C04BEB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D551D8" w:rsidRDefault="00D551D8"/>
    <w:p w:rsidR="00C04BEB" w:rsidRDefault="00C04BEB"/>
    <w:p w:rsidR="00C04BEB" w:rsidRDefault="00C04BEB" w:rsidP="00C04BEB">
      <w:pPr>
        <w:numPr>
          <w:ilvl w:val="0"/>
          <w:numId w:val="1"/>
        </w:numPr>
        <w:jc w:val="both"/>
        <w:rPr>
          <w:bCs/>
          <w:lang w:val="hr-HR"/>
        </w:rPr>
      </w:pPr>
      <w:r>
        <w:rPr>
          <w:bCs/>
          <w:lang w:val="hr-HR"/>
        </w:rPr>
        <w:t xml:space="preserve">Donosi se odluka o sklapanju Ugovora o financiranju programa ranog otkrivanja (prevencije) zloćudnih bolesti kod zaposlenih žena gradske uprave Grada Raba i ustanova kojima je Grad Rab osnivač sa specijalističkom ginekološkom ordinacijom dr. med. Borisa Bačića, </w:t>
      </w:r>
      <w:proofErr w:type="spellStart"/>
      <w:r>
        <w:rPr>
          <w:bCs/>
          <w:lang w:val="hr-HR"/>
        </w:rPr>
        <w:t>spec</w:t>
      </w:r>
      <w:proofErr w:type="spellEnd"/>
      <w:r>
        <w:rPr>
          <w:bCs/>
          <w:lang w:val="hr-HR"/>
        </w:rPr>
        <w:t xml:space="preserve">. ginekologije i </w:t>
      </w:r>
      <w:proofErr w:type="spellStart"/>
      <w:r>
        <w:rPr>
          <w:bCs/>
          <w:lang w:val="hr-HR"/>
        </w:rPr>
        <w:t>porodništva</w:t>
      </w:r>
      <w:proofErr w:type="spellEnd"/>
      <w:r>
        <w:rPr>
          <w:bCs/>
          <w:lang w:val="hr-HR"/>
        </w:rPr>
        <w:t xml:space="preserve"> iz Raba, Palit 143A, financijskim sredstvima u iznosu od 5.220,00 eura osiguranim Konsolidiranim proračunom Grada Raba za 2026. godinu, („Službene novine PGŽ“ broj 50/25), pozicija proračuna R10498.1.</w:t>
      </w:r>
    </w:p>
    <w:p w:rsidR="00C04BEB" w:rsidRDefault="00C04BEB" w:rsidP="00C04BEB">
      <w:pPr>
        <w:numPr>
          <w:ilvl w:val="0"/>
          <w:numId w:val="1"/>
        </w:numPr>
        <w:jc w:val="both"/>
        <w:rPr>
          <w:bCs/>
          <w:lang w:val="hr-HR"/>
        </w:rPr>
      </w:pPr>
      <w:r>
        <w:rPr>
          <w:bCs/>
          <w:lang w:val="hr-HR"/>
        </w:rPr>
        <w:t xml:space="preserve">Odluka se dostavlja </w:t>
      </w:r>
      <w:r>
        <w:rPr>
          <w:iCs/>
          <w:lang w:val="hr-HR"/>
        </w:rPr>
        <w:t>Upravnom odjelu ureda Grada, investicija i razvoja, Odsjeku ureda Grada i</w:t>
      </w:r>
      <w:r>
        <w:rPr>
          <w:bCs/>
          <w:lang w:val="hr-HR"/>
        </w:rPr>
        <w:t xml:space="preserve"> Upravnom odjelu za financije na provedbu.</w:t>
      </w:r>
    </w:p>
    <w:p w:rsidR="00C04BEB" w:rsidRDefault="00C04BEB"/>
    <w:p w:rsidR="00C04BEB" w:rsidRDefault="00C04BEB"/>
    <w:p w:rsidR="00C04BEB" w:rsidRDefault="00C04BEB" w:rsidP="00C04BEB">
      <w:pPr>
        <w:rPr>
          <w:b/>
          <w:lang w:val="hr-HR"/>
        </w:rPr>
      </w:pPr>
    </w:p>
    <w:p w:rsidR="00C04BEB" w:rsidRDefault="00C04BEB" w:rsidP="00C04BEB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C04BEB" w:rsidRDefault="00C04BEB" w:rsidP="00C04BEB">
      <w:pPr>
        <w:rPr>
          <w:b/>
          <w:lang w:val="hr-HR"/>
        </w:rPr>
      </w:pPr>
    </w:p>
    <w:p w:rsidR="00C04BEB" w:rsidRDefault="00C04BEB" w:rsidP="00C04BEB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C04BEB" w:rsidRDefault="00C04BEB" w:rsidP="00C04BEB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C04BEB" w:rsidRDefault="00C04BEB" w:rsidP="00C04BEB">
      <w:pPr>
        <w:rPr>
          <w:b/>
          <w:lang w:val="hr-HR"/>
        </w:rPr>
      </w:pPr>
    </w:p>
    <w:p w:rsidR="00C04BEB" w:rsidRDefault="00C04BEB" w:rsidP="00C04BEB">
      <w:pPr>
        <w:rPr>
          <w:b/>
          <w:lang w:val="hr-HR"/>
        </w:rPr>
      </w:pPr>
    </w:p>
    <w:p w:rsidR="00C04BEB" w:rsidRDefault="00C04BEB" w:rsidP="00C04BEB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023-01/26-01/07</w:t>
      </w:r>
    </w:p>
    <w:p w:rsidR="00C04BEB" w:rsidRDefault="00C04BEB" w:rsidP="00C04BEB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2170-13/01-26-1</w:t>
      </w:r>
    </w:p>
    <w:p w:rsidR="00C04BEB" w:rsidRDefault="00C04BEB" w:rsidP="00C04BEB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19. siječnja 2026.</w:t>
      </w:r>
    </w:p>
    <w:p w:rsidR="00C04BEB" w:rsidRDefault="00C04BEB" w:rsidP="00C04BEB">
      <w:pPr>
        <w:rPr>
          <w:lang w:val="hr-HR"/>
        </w:rPr>
      </w:pPr>
    </w:p>
    <w:p w:rsidR="00C04BEB" w:rsidRDefault="00C04BEB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/>
    <w:p w:rsidR="00D241AC" w:rsidRDefault="00D241AC" w:rsidP="00D241AC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19. siječnja 2026. godine donosi,</w:t>
      </w:r>
    </w:p>
    <w:p w:rsidR="00D241AC" w:rsidRDefault="00D241AC" w:rsidP="00D241AC">
      <w:pPr>
        <w:rPr>
          <w:lang w:val="pt-BR"/>
        </w:rPr>
      </w:pPr>
    </w:p>
    <w:p w:rsidR="00D241AC" w:rsidRDefault="00D241AC" w:rsidP="00D241AC">
      <w:pPr>
        <w:jc w:val="both"/>
        <w:rPr>
          <w:lang w:val="pt-BR"/>
        </w:rPr>
      </w:pPr>
    </w:p>
    <w:p w:rsidR="00D241AC" w:rsidRDefault="00D241AC" w:rsidP="00D241AC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D241AC" w:rsidRDefault="00D241AC" w:rsidP="00D241AC"/>
    <w:p w:rsidR="00D241AC" w:rsidRDefault="00D241AC" w:rsidP="00D241AC"/>
    <w:p w:rsidR="00D241AC" w:rsidRDefault="00D241AC" w:rsidP="00D241AC"/>
    <w:p w:rsidR="00D241AC" w:rsidRDefault="00D241AC" w:rsidP="00D241AC">
      <w:pPr>
        <w:jc w:val="both"/>
      </w:pPr>
      <w:r>
        <w:t xml:space="preserve">1. Grad </w:t>
      </w:r>
      <w:proofErr w:type="spellStart"/>
      <w:r>
        <w:t>Rab</w:t>
      </w:r>
      <w:proofErr w:type="spellEnd"/>
      <w:r>
        <w:t xml:space="preserve">, </w:t>
      </w:r>
      <w:proofErr w:type="spellStart"/>
      <w:r>
        <w:t>Trg</w:t>
      </w:r>
      <w:proofErr w:type="spellEnd"/>
      <w:r>
        <w:t xml:space="preserve"> Municipium Arba 2, OIB: 09555102027, 51280 </w:t>
      </w:r>
      <w:proofErr w:type="spellStart"/>
      <w:r>
        <w:t>Rab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Tomulić</w:t>
      </w:r>
      <w:proofErr w:type="spellEnd"/>
      <w:r>
        <w:t xml:space="preserve"> </w:t>
      </w:r>
      <w:proofErr w:type="spellStart"/>
      <w:r>
        <w:t>Anđela</w:t>
      </w:r>
      <w:proofErr w:type="spellEnd"/>
      <w:r>
        <w:t xml:space="preserve">, OIB: 32228937579, </w:t>
      </w:r>
      <w:proofErr w:type="spellStart"/>
      <w:r>
        <w:t>iz</w:t>
      </w:r>
      <w:proofErr w:type="spellEnd"/>
      <w:r>
        <w:t xml:space="preserve"> Raba, </w:t>
      </w:r>
      <w:proofErr w:type="spellStart"/>
      <w:r>
        <w:t>Supetarska</w:t>
      </w:r>
      <w:proofErr w:type="spellEnd"/>
      <w:r>
        <w:t xml:space="preserve"> </w:t>
      </w:r>
      <w:proofErr w:type="spellStart"/>
      <w:r>
        <w:t>Draga</w:t>
      </w:r>
      <w:proofErr w:type="spellEnd"/>
      <w:r>
        <w:t xml:space="preserve"> 437, 51280 </w:t>
      </w:r>
      <w:proofErr w:type="spellStart"/>
      <w:r>
        <w:t>Rab</w:t>
      </w:r>
      <w:proofErr w:type="spellEnd"/>
      <w:r>
        <w:t xml:space="preserve">, </w:t>
      </w:r>
      <w:proofErr w:type="spellStart"/>
      <w:r>
        <w:t>zaključit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Predugovor</w:t>
      </w:r>
      <w:proofErr w:type="spellEnd"/>
      <w:r>
        <w:t xml:space="preserve"> o </w:t>
      </w:r>
      <w:proofErr w:type="spellStart"/>
      <w:r>
        <w:t>kupoprodaji</w:t>
      </w:r>
      <w:proofErr w:type="spellEnd"/>
      <w:r>
        <w:t xml:space="preserve"> </w:t>
      </w:r>
      <w:proofErr w:type="spellStart"/>
      <w:r>
        <w:t>nekretnine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k.č</w:t>
      </w:r>
      <w:proofErr w:type="spellEnd"/>
      <w:r>
        <w:t xml:space="preserve">. 1003/1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Supetarska</w:t>
      </w:r>
      <w:proofErr w:type="spellEnd"/>
      <w:r>
        <w:t xml:space="preserve"> </w:t>
      </w:r>
      <w:proofErr w:type="spellStart"/>
      <w:r>
        <w:t>Draga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nogostupa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vesti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LC 58104.</w:t>
      </w:r>
    </w:p>
    <w:p w:rsidR="00D241AC" w:rsidRDefault="00D241AC" w:rsidP="00D241AC">
      <w:pPr>
        <w:jc w:val="both"/>
      </w:pPr>
    </w:p>
    <w:p w:rsidR="00D241AC" w:rsidRDefault="00D241AC" w:rsidP="00D241AC">
      <w:pPr>
        <w:jc w:val="both"/>
      </w:pPr>
      <w:r>
        <w:t xml:space="preserve">2.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komunalni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okoliša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D241AC" w:rsidRDefault="00D241AC" w:rsidP="00D241AC">
      <w:pPr>
        <w:jc w:val="both"/>
      </w:pPr>
    </w:p>
    <w:p w:rsidR="00D241AC" w:rsidRDefault="00D241AC" w:rsidP="00D241AC"/>
    <w:p w:rsidR="00D241AC" w:rsidRDefault="00D241AC" w:rsidP="00D241AC">
      <w:pPr>
        <w:rPr>
          <w:b/>
          <w:lang w:val="hr-HR"/>
        </w:rPr>
      </w:pPr>
    </w:p>
    <w:p w:rsidR="00D241AC" w:rsidRDefault="00D241AC" w:rsidP="00D241AC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D241AC" w:rsidRDefault="00D241AC" w:rsidP="00D241AC">
      <w:pPr>
        <w:rPr>
          <w:b/>
          <w:lang w:val="hr-HR"/>
        </w:rPr>
      </w:pPr>
    </w:p>
    <w:p w:rsidR="00D241AC" w:rsidRDefault="00D241AC" w:rsidP="00D241AC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D241AC" w:rsidRDefault="00D241AC" w:rsidP="00D241AC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D241AC" w:rsidRDefault="00D241AC" w:rsidP="00D241AC">
      <w:pPr>
        <w:rPr>
          <w:b/>
          <w:lang w:val="hr-HR"/>
        </w:rPr>
      </w:pPr>
    </w:p>
    <w:p w:rsidR="00D241AC" w:rsidRDefault="00D241AC" w:rsidP="00D241AC">
      <w:pPr>
        <w:rPr>
          <w:b/>
          <w:lang w:val="hr-HR"/>
        </w:rPr>
      </w:pPr>
    </w:p>
    <w:p w:rsidR="00D241AC" w:rsidRDefault="00D241AC" w:rsidP="00D241AC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023-01/26-01/07</w:t>
      </w:r>
    </w:p>
    <w:p w:rsidR="00D241AC" w:rsidRDefault="00D241AC" w:rsidP="00D241AC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2170-13/01-26-2</w:t>
      </w:r>
    </w:p>
    <w:p w:rsidR="00D241AC" w:rsidRDefault="00D241AC" w:rsidP="00D241AC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19. siječnja 2026.</w:t>
      </w:r>
    </w:p>
    <w:p w:rsidR="00D241AC" w:rsidRDefault="00D241AC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/>
    <w:p w:rsidR="009239AB" w:rsidRDefault="009239AB" w:rsidP="009239AB">
      <w:pPr>
        <w:jc w:val="both"/>
        <w:rPr>
          <w:lang w:val="pt-BR"/>
        </w:rPr>
      </w:pPr>
      <w:r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19. siječnja 2026. godine donosi,</w:t>
      </w:r>
    </w:p>
    <w:p w:rsidR="009239AB" w:rsidRDefault="009239AB" w:rsidP="009239AB">
      <w:pPr>
        <w:rPr>
          <w:lang w:val="pt-BR"/>
        </w:rPr>
      </w:pPr>
    </w:p>
    <w:p w:rsidR="009239AB" w:rsidRDefault="009239AB" w:rsidP="009239AB">
      <w:pPr>
        <w:jc w:val="both"/>
        <w:rPr>
          <w:lang w:val="pt-BR"/>
        </w:rPr>
      </w:pPr>
    </w:p>
    <w:p w:rsidR="009239AB" w:rsidRDefault="009239AB" w:rsidP="009239AB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9239AB" w:rsidRDefault="009239AB" w:rsidP="009239AB"/>
    <w:p w:rsidR="009239AB" w:rsidRDefault="009239AB" w:rsidP="009239AB">
      <w:pPr>
        <w:jc w:val="both"/>
      </w:pPr>
    </w:p>
    <w:p w:rsidR="009239AB" w:rsidRDefault="009239AB" w:rsidP="00001F72">
      <w:pPr>
        <w:jc w:val="both"/>
      </w:pPr>
      <w:r>
        <w:t xml:space="preserve">1. </w:t>
      </w:r>
      <w:proofErr w:type="spellStart"/>
      <w:r>
        <w:t>Donosi</w:t>
      </w:r>
      <w:proofErr w:type="spellEnd"/>
      <w:r>
        <w:t xml:space="preserve"> se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sklapanju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financiranju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s </w:t>
      </w:r>
      <w:proofErr w:type="spellStart"/>
      <w:r>
        <w:t>Gradskim</w:t>
      </w:r>
      <w:proofErr w:type="spellEnd"/>
      <w:r>
        <w:t xml:space="preserve"> </w:t>
      </w:r>
      <w:proofErr w:type="spellStart"/>
      <w:r>
        <w:t>društvom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Ra, </w:t>
      </w:r>
      <w:proofErr w:type="spellStart"/>
      <w:r>
        <w:t>iz</w:t>
      </w:r>
      <w:proofErr w:type="spellEnd"/>
      <w:r>
        <w:t xml:space="preserve"> Raba, Banjol 20, </w:t>
      </w:r>
      <w:proofErr w:type="spellStart"/>
      <w:r>
        <w:t>financijskim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osiguranim</w:t>
      </w:r>
      <w:proofErr w:type="spellEnd"/>
      <w:r>
        <w:t xml:space="preserve"> </w:t>
      </w:r>
      <w:proofErr w:type="spellStart"/>
      <w:r>
        <w:t>Konsolidiranim</w:t>
      </w:r>
      <w:proofErr w:type="spellEnd"/>
      <w:r>
        <w:t xml:space="preserve"> </w:t>
      </w:r>
      <w:proofErr w:type="spellStart"/>
      <w:r>
        <w:t>proračunom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za</w:t>
      </w:r>
      <w:proofErr w:type="spellEnd"/>
      <w:r>
        <w:t xml:space="preserve"> 2025. </w:t>
      </w:r>
      <w:proofErr w:type="spellStart"/>
      <w:r>
        <w:t>Godinu</w:t>
      </w:r>
      <w:proofErr w:type="spellEnd"/>
      <w:r>
        <w:t xml:space="preserve"> (“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PGŽ” </w:t>
      </w:r>
      <w:proofErr w:type="spellStart"/>
      <w:r>
        <w:t>broj</w:t>
      </w:r>
      <w:proofErr w:type="spellEnd"/>
      <w:r>
        <w:t xml:space="preserve"> 50/25) u </w:t>
      </w:r>
      <w:proofErr w:type="spellStart"/>
      <w:r>
        <w:t>iznosu</w:t>
      </w:r>
      <w:proofErr w:type="spellEnd"/>
      <w:r>
        <w:t xml:space="preserve"> od 21.575,00 </w:t>
      </w:r>
      <w:proofErr w:type="spellStart"/>
      <w:r>
        <w:t>eura</w:t>
      </w:r>
      <w:proofErr w:type="spellEnd"/>
      <w:r w:rsidR="00995824">
        <w:t xml:space="preserve"> </w:t>
      </w:r>
      <w:proofErr w:type="spellStart"/>
      <w:r w:rsidR="00995824">
        <w:t>pozicije</w:t>
      </w:r>
      <w:proofErr w:type="spellEnd"/>
      <w:r w:rsidR="00995824">
        <w:t xml:space="preserve"> </w:t>
      </w:r>
      <w:proofErr w:type="spellStart"/>
      <w:r w:rsidR="00995824">
        <w:t>proračuna</w:t>
      </w:r>
      <w:proofErr w:type="spellEnd"/>
      <w:r w:rsidR="00995824">
        <w:t>: R10423, R10424, R10425, R10426 I R10426.2.</w:t>
      </w:r>
    </w:p>
    <w:p w:rsidR="00001F72" w:rsidRDefault="00001F72" w:rsidP="00001F72">
      <w:pPr>
        <w:jc w:val="both"/>
      </w:pPr>
    </w:p>
    <w:p w:rsidR="00995824" w:rsidRDefault="00995824" w:rsidP="00001F72">
      <w:pPr>
        <w:jc w:val="both"/>
      </w:pPr>
      <w:r>
        <w:t xml:space="preserve">2. </w:t>
      </w:r>
      <w:proofErr w:type="spellStart"/>
      <w:r>
        <w:t>Donosi</w:t>
      </w:r>
      <w:proofErr w:type="spellEnd"/>
      <w:r>
        <w:t xml:space="preserve"> se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sklapanju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financiranju</w:t>
      </w:r>
      <w:proofErr w:type="spellEnd"/>
      <w:r>
        <w:t xml:space="preserve"> </w:t>
      </w:r>
      <w:proofErr w:type="spellStart"/>
      <w:r>
        <w:t>prijavljenog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odobrenog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Geronto</w:t>
      </w:r>
      <w:proofErr w:type="spellEnd"/>
      <w:r>
        <w:t xml:space="preserve"> </w:t>
      </w:r>
      <w:proofErr w:type="spellStart"/>
      <w:r>
        <w:t>domaćice</w:t>
      </w:r>
      <w:proofErr w:type="spellEnd"/>
      <w:r w:rsidR="005C583B">
        <w:t xml:space="preserve"> s </w:t>
      </w:r>
      <w:proofErr w:type="spellStart"/>
      <w:r w:rsidR="005C583B">
        <w:t>Gradskim</w:t>
      </w:r>
      <w:proofErr w:type="spellEnd"/>
      <w:r w:rsidR="005C583B">
        <w:t xml:space="preserve"> </w:t>
      </w:r>
      <w:proofErr w:type="spellStart"/>
      <w:r w:rsidR="005C583B">
        <w:t>društvom</w:t>
      </w:r>
      <w:proofErr w:type="spellEnd"/>
      <w:r w:rsidR="005C583B">
        <w:t xml:space="preserve"> </w:t>
      </w:r>
      <w:proofErr w:type="spellStart"/>
      <w:r w:rsidR="005C583B">
        <w:t>crvenog</w:t>
      </w:r>
      <w:proofErr w:type="spellEnd"/>
      <w:r w:rsidR="005C583B">
        <w:t xml:space="preserve"> </w:t>
      </w:r>
      <w:proofErr w:type="spellStart"/>
      <w:r w:rsidR="005C583B">
        <w:t>križa</w:t>
      </w:r>
      <w:proofErr w:type="spellEnd"/>
      <w:r w:rsidR="005C583B">
        <w:t xml:space="preserve"> </w:t>
      </w:r>
      <w:proofErr w:type="spellStart"/>
      <w:r w:rsidR="005C583B">
        <w:t>Rab</w:t>
      </w:r>
      <w:proofErr w:type="spellEnd"/>
      <w:r w:rsidR="005C583B">
        <w:t xml:space="preserve">, Banjol 20, </w:t>
      </w:r>
      <w:proofErr w:type="spellStart"/>
      <w:r w:rsidR="005C583B">
        <w:t>financijskim</w:t>
      </w:r>
      <w:proofErr w:type="spellEnd"/>
      <w:r w:rsidR="005C583B">
        <w:t xml:space="preserve"> </w:t>
      </w:r>
      <w:proofErr w:type="spellStart"/>
      <w:r w:rsidR="005C583B">
        <w:t>sredstvima</w:t>
      </w:r>
      <w:proofErr w:type="spellEnd"/>
      <w:r w:rsidR="005C583B">
        <w:t xml:space="preserve"> </w:t>
      </w:r>
      <w:proofErr w:type="spellStart"/>
      <w:r w:rsidR="005C583B">
        <w:t>osiguranim</w:t>
      </w:r>
      <w:proofErr w:type="spellEnd"/>
      <w:r w:rsidR="005C583B">
        <w:t xml:space="preserve"> </w:t>
      </w:r>
      <w:proofErr w:type="spellStart"/>
      <w:r w:rsidR="005C583B">
        <w:t>Konsoli</w:t>
      </w:r>
      <w:r w:rsidR="003E68D0">
        <w:t>diranim</w:t>
      </w:r>
      <w:proofErr w:type="spellEnd"/>
      <w:r w:rsidR="003E68D0">
        <w:t xml:space="preserve"> </w:t>
      </w:r>
      <w:proofErr w:type="spellStart"/>
      <w:r w:rsidR="003E68D0">
        <w:t>proračunom</w:t>
      </w:r>
      <w:proofErr w:type="spellEnd"/>
      <w:r w:rsidR="003E68D0">
        <w:t xml:space="preserve"> </w:t>
      </w:r>
      <w:proofErr w:type="spellStart"/>
      <w:r w:rsidR="003E68D0">
        <w:t>Grada</w:t>
      </w:r>
      <w:proofErr w:type="spellEnd"/>
      <w:r w:rsidR="003E68D0">
        <w:t xml:space="preserve"> Raba (</w:t>
      </w:r>
      <w:bookmarkStart w:id="0" w:name="_GoBack"/>
      <w:bookmarkEnd w:id="0"/>
      <w:r w:rsidR="005C583B">
        <w:t>“</w:t>
      </w:r>
      <w:proofErr w:type="spellStart"/>
      <w:r w:rsidR="005C583B">
        <w:t>Službene</w:t>
      </w:r>
      <w:proofErr w:type="spellEnd"/>
      <w:r w:rsidR="005C583B">
        <w:t xml:space="preserve"> </w:t>
      </w:r>
      <w:proofErr w:type="spellStart"/>
      <w:r w:rsidR="005C583B">
        <w:t>novine</w:t>
      </w:r>
      <w:proofErr w:type="spellEnd"/>
      <w:r w:rsidR="005C583B">
        <w:t xml:space="preserve"> PGŽ” </w:t>
      </w:r>
      <w:proofErr w:type="spellStart"/>
      <w:r w:rsidR="005C583B">
        <w:t>broj</w:t>
      </w:r>
      <w:proofErr w:type="spellEnd"/>
      <w:r w:rsidR="005C583B">
        <w:t xml:space="preserve"> 50/25</w:t>
      </w:r>
      <w:r w:rsidR="00001F72">
        <w:t xml:space="preserve">) u </w:t>
      </w:r>
      <w:proofErr w:type="spellStart"/>
      <w:r w:rsidR="00001F72">
        <w:t>iznosu</w:t>
      </w:r>
      <w:proofErr w:type="spellEnd"/>
      <w:r w:rsidR="00001F72">
        <w:t xml:space="preserve"> od 26.000,00 </w:t>
      </w:r>
      <w:proofErr w:type="spellStart"/>
      <w:r w:rsidR="00001F72">
        <w:t>eura</w:t>
      </w:r>
      <w:proofErr w:type="spellEnd"/>
      <w:r w:rsidR="00001F72">
        <w:t xml:space="preserve">, </w:t>
      </w:r>
      <w:proofErr w:type="spellStart"/>
      <w:r w:rsidR="00001F72">
        <w:t>pozicija</w:t>
      </w:r>
      <w:proofErr w:type="spellEnd"/>
      <w:r w:rsidR="00001F72">
        <w:t xml:space="preserve"> </w:t>
      </w:r>
      <w:proofErr w:type="spellStart"/>
      <w:r w:rsidR="00001F72">
        <w:t>proračuna</w:t>
      </w:r>
      <w:proofErr w:type="spellEnd"/>
      <w:r w:rsidR="00001F72">
        <w:t xml:space="preserve"> R10426.1.</w:t>
      </w:r>
    </w:p>
    <w:p w:rsidR="00001F72" w:rsidRDefault="00001F72" w:rsidP="00001F72">
      <w:pPr>
        <w:jc w:val="both"/>
      </w:pPr>
    </w:p>
    <w:p w:rsidR="00001F72" w:rsidRDefault="00001F72" w:rsidP="00001F72">
      <w:pPr>
        <w:jc w:val="both"/>
      </w:pPr>
      <w:r>
        <w:t xml:space="preserve">3. </w:t>
      </w:r>
      <w:proofErr w:type="spellStart"/>
      <w:r>
        <w:t>Odluka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Odsjeku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001F72" w:rsidRDefault="00001F72" w:rsidP="00001F72">
      <w:pPr>
        <w:jc w:val="both"/>
      </w:pPr>
    </w:p>
    <w:p w:rsidR="00001F72" w:rsidRDefault="00001F72" w:rsidP="009239AB"/>
    <w:p w:rsidR="009239AB" w:rsidRDefault="009239AB" w:rsidP="009239AB">
      <w:pPr>
        <w:rPr>
          <w:b/>
          <w:lang w:val="hr-HR"/>
        </w:rPr>
      </w:pPr>
    </w:p>
    <w:p w:rsidR="009239AB" w:rsidRDefault="009239AB" w:rsidP="009239AB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9239AB" w:rsidRDefault="009239AB" w:rsidP="009239AB">
      <w:pPr>
        <w:rPr>
          <w:b/>
          <w:lang w:val="hr-HR"/>
        </w:rPr>
      </w:pPr>
    </w:p>
    <w:p w:rsidR="009239AB" w:rsidRDefault="009239AB" w:rsidP="009239AB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9239AB" w:rsidRDefault="009239AB" w:rsidP="009239AB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9239AB" w:rsidRDefault="009239AB" w:rsidP="009239AB">
      <w:pPr>
        <w:rPr>
          <w:b/>
          <w:lang w:val="hr-HR"/>
        </w:rPr>
      </w:pPr>
    </w:p>
    <w:p w:rsidR="009239AB" w:rsidRDefault="009239AB" w:rsidP="009239AB">
      <w:pPr>
        <w:rPr>
          <w:b/>
          <w:lang w:val="hr-HR"/>
        </w:rPr>
      </w:pPr>
    </w:p>
    <w:p w:rsidR="009239AB" w:rsidRDefault="009239AB" w:rsidP="009239AB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023-01/26-01/07</w:t>
      </w:r>
    </w:p>
    <w:p w:rsidR="009239AB" w:rsidRDefault="009239AB" w:rsidP="009239AB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2170-13/01-26-3</w:t>
      </w:r>
    </w:p>
    <w:p w:rsidR="009239AB" w:rsidRDefault="009239AB" w:rsidP="009239AB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19. siječnja 2026.</w:t>
      </w:r>
    </w:p>
    <w:p w:rsidR="009239AB" w:rsidRDefault="009239AB"/>
    <w:sectPr w:rsidR="00923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02F5"/>
    <w:multiLevelType w:val="hybridMultilevel"/>
    <w:tmpl w:val="426221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E71C2"/>
    <w:multiLevelType w:val="hybridMultilevel"/>
    <w:tmpl w:val="642685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B7"/>
    <w:rsid w:val="00001F72"/>
    <w:rsid w:val="003E68D0"/>
    <w:rsid w:val="005C583B"/>
    <w:rsid w:val="009239AB"/>
    <w:rsid w:val="00995824"/>
    <w:rsid w:val="00C04BEB"/>
    <w:rsid w:val="00D241AC"/>
    <w:rsid w:val="00D551D8"/>
    <w:rsid w:val="00FB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F3DC"/>
  <w15:chartTrackingRefBased/>
  <w15:docId w15:val="{8B8BABD2-B241-41F6-A585-A151C0E9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04B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BEB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8</cp:revision>
  <cp:lastPrinted>2026-01-19T12:02:00Z</cp:lastPrinted>
  <dcterms:created xsi:type="dcterms:W3CDTF">2026-01-19T07:00:00Z</dcterms:created>
  <dcterms:modified xsi:type="dcterms:W3CDTF">2026-01-19T12:03:00Z</dcterms:modified>
</cp:coreProperties>
</file>