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5E" w:rsidRDefault="00F4775E" w:rsidP="00F4775E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 gradonačelnik Grada Raba dana 7. travnja 2026. godine donosi,</w:t>
      </w:r>
    </w:p>
    <w:p w:rsidR="00F4775E" w:rsidRDefault="00F4775E" w:rsidP="00F4775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F4775E" w:rsidRDefault="00F4775E" w:rsidP="00F4775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F4775E" w:rsidRDefault="00F4775E" w:rsidP="00F4775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F4775E" w:rsidRDefault="00F4775E" w:rsidP="00F4775E">
      <w:pPr>
        <w:jc w:val="both"/>
        <w:rPr>
          <w:rFonts w:ascii="Times New Roman" w:hAnsi="Times New Roman"/>
          <w:sz w:val="24"/>
          <w:szCs w:val="24"/>
        </w:rPr>
      </w:pPr>
    </w:p>
    <w:p w:rsidR="00F4775E" w:rsidRDefault="00F4775E" w:rsidP="00F4775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F3A3D" w:rsidRDefault="00F4775E" w:rsidP="00F477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F3A3D">
        <w:rPr>
          <w:rFonts w:ascii="Times New Roman" w:hAnsi="Times New Roman"/>
          <w:sz w:val="24"/>
          <w:szCs w:val="24"/>
        </w:rPr>
        <w:t xml:space="preserve">Prihvaća se prijedlog jednostavne nabave za nabavu stolica za Veliku vijećnicu temeljem ponude tvrtke PROSTORIA d.o.o. iz Svetog Križa </w:t>
      </w:r>
      <w:proofErr w:type="spellStart"/>
      <w:r w:rsidR="009F3A3D">
        <w:rPr>
          <w:rFonts w:ascii="Times New Roman" w:hAnsi="Times New Roman"/>
          <w:sz w:val="24"/>
          <w:szCs w:val="24"/>
        </w:rPr>
        <w:t>Žačretje</w:t>
      </w:r>
      <w:proofErr w:type="spellEnd"/>
      <w:r w:rsidR="009F3A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F3A3D">
        <w:rPr>
          <w:rFonts w:ascii="Times New Roman" w:hAnsi="Times New Roman"/>
          <w:sz w:val="24"/>
          <w:szCs w:val="24"/>
        </w:rPr>
        <w:t>Pustodol</w:t>
      </w:r>
      <w:proofErr w:type="spellEnd"/>
      <w:r w:rsidR="009F3A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3A3D">
        <w:rPr>
          <w:rFonts w:ascii="Times New Roman" w:hAnsi="Times New Roman"/>
          <w:sz w:val="24"/>
          <w:szCs w:val="24"/>
        </w:rPr>
        <w:t>Začretski</w:t>
      </w:r>
      <w:proofErr w:type="spellEnd"/>
      <w:r w:rsidR="009F3A3D">
        <w:rPr>
          <w:rFonts w:ascii="Times New Roman" w:hAnsi="Times New Roman"/>
          <w:sz w:val="24"/>
          <w:szCs w:val="24"/>
        </w:rPr>
        <w:t xml:space="preserve"> 19g, OIB: 64861685667, broj ponude: 210-518001070-26 OD 24.3.2026. godine.</w:t>
      </w:r>
    </w:p>
    <w:p w:rsidR="009F3A3D" w:rsidRDefault="009F3A3D" w:rsidP="00F477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Grad Rab će kao kupac sklopiti s tvrtkom PROSTORIA d.o.o. iz </w:t>
      </w:r>
      <w:proofErr w:type="spellStart"/>
      <w:r>
        <w:rPr>
          <w:rFonts w:ascii="Times New Roman" w:hAnsi="Times New Roman"/>
          <w:sz w:val="24"/>
          <w:szCs w:val="24"/>
        </w:rPr>
        <w:t>Svetkog</w:t>
      </w:r>
      <w:proofErr w:type="spellEnd"/>
      <w:r>
        <w:rPr>
          <w:rFonts w:ascii="Times New Roman" w:hAnsi="Times New Roman"/>
          <w:sz w:val="24"/>
          <w:szCs w:val="24"/>
        </w:rPr>
        <w:t xml:space="preserve"> Križa </w:t>
      </w:r>
      <w:proofErr w:type="spellStart"/>
      <w:r>
        <w:rPr>
          <w:rFonts w:ascii="Times New Roman" w:hAnsi="Times New Roman"/>
          <w:sz w:val="24"/>
          <w:szCs w:val="24"/>
        </w:rPr>
        <w:t>Žačretje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Pustodol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Začretski</w:t>
      </w:r>
      <w:proofErr w:type="spellEnd"/>
      <w:r>
        <w:rPr>
          <w:rFonts w:ascii="Times New Roman" w:hAnsi="Times New Roman"/>
          <w:sz w:val="24"/>
          <w:szCs w:val="24"/>
        </w:rPr>
        <w:t xml:space="preserve"> 19g, OIB: 64861685667, kao prodavateljem, Ugovor o kupoprodaji stolica s ukupnim iznosom kupoprodajne cijene od 8.673,28 EUR bez PDV-a, odnosno 10.841,60 EUR uključujući PDV.</w:t>
      </w:r>
    </w:p>
    <w:p w:rsidR="009F3A3D" w:rsidRDefault="009F3A3D" w:rsidP="00F477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Zaključak se dostavlja Upravnom odjelu ureda Grada, investicija i razvoja i Upravnom odjelu za financije na provedbu.</w:t>
      </w:r>
    </w:p>
    <w:p w:rsidR="00F4775E" w:rsidRDefault="00F4775E" w:rsidP="00F4775E">
      <w:pPr>
        <w:jc w:val="both"/>
      </w:pPr>
    </w:p>
    <w:p w:rsidR="00F4775E" w:rsidRDefault="00F4775E" w:rsidP="00F4775E">
      <w:pPr>
        <w:jc w:val="both"/>
      </w:pPr>
    </w:p>
    <w:p w:rsidR="00F4775E" w:rsidRDefault="00F4775E" w:rsidP="00F4775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4775E" w:rsidRDefault="00F4775E" w:rsidP="00F4775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F4775E" w:rsidRDefault="00F4775E" w:rsidP="00F4775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4775E" w:rsidRDefault="00F4775E" w:rsidP="00F4775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F4775E" w:rsidRDefault="00F4775E" w:rsidP="00F4775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F4775E" w:rsidRDefault="00F4775E" w:rsidP="00F4775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4775E" w:rsidRDefault="00F4775E" w:rsidP="00F4775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4775E" w:rsidRDefault="00F4775E" w:rsidP="00F4775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023-01/26-01/56</w:t>
      </w:r>
    </w:p>
    <w:p w:rsidR="00F4775E" w:rsidRDefault="00F4775E" w:rsidP="00F4775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2170-13/01-26-1</w:t>
      </w:r>
    </w:p>
    <w:p w:rsidR="00F4775E" w:rsidRDefault="00F4775E" w:rsidP="00F4775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Rab, 7. travnja 2026.</w:t>
      </w:r>
    </w:p>
    <w:p w:rsidR="00E75B02" w:rsidRDefault="00E75B02"/>
    <w:p w:rsidR="0030031D" w:rsidRDefault="0030031D"/>
    <w:p w:rsidR="0030031D" w:rsidRDefault="0030031D"/>
    <w:p w:rsidR="0030031D" w:rsidRDefault="0030031D"/>
    <w:p w:rsidR="0030031D" w:rsidRDefault="0030031D"/>
    <w:p w:rsidR="0030031D" w:rsidRDefault="0030031D"/>
    <w:p w:rsidR="0030031D" w:rsidRDefault="0030031D"/>
    <w:p w:rsidR="0030031D" w:rsidRDefault="0030031D"/>
    <w:p w:rsidR="0030031D" w:rsidRDefault="0030031D"/>
    <w:p w:rsidR="0030031D" w:rsidRDefault="0030031D"/>
    <w:p w:rsidR="0030031D" w:rsidRDefault="0030031D" w:rsidP="0030031D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 gradonačelnik Grada Raba dana 7. travnja 2026. godine donosi,</w:t>
      </w:r>
    </w:p>
    <w:p w:rsidR="0030031D" w:rsidRDefault="0030031D" w:rsidP="0030031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30031D" w:rsidRDefault="0030031D" w:rsidP="0030031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30031D" w:rsidRDefault="0030031D" w:rsidP="0030031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30031D" w:rsidRDefault="0030031D" w:rsidP="0030031D">
      <w:pPr>
        <w:jc w:val="both"/>
        <w:rPr>
          <w:rFonts w:ascii="Times New Roman" w:hAnsi="Times New Roman"/>
          <w:sz w:val="24"/>
          <w:szCs w:val="24"/>
        </w:rPr>
      </w:pPr>
    </w:p>
    <w:p w:rsidR="0030031D" w:rsidRDefault="0030031D" w:rsidP="0030031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031D" w:rsidRDefault="0030031D" w:rsidP="003003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Prihvaća se prijedlog jednostavne nabave za nabavu robe i dekoraterskih radova za uređenje Male vijećnice temeljem ponude tvrtke DANA DEOR d.o.o. iz Rijeke, S. Cindrića 11a/I, OIB: 37559492784, broj ponude 26/26 od 26.3.2026. godine.</w:t>
      </w:r>
    </w:p>
    <w:p w:rsidR="0030031D" w:rsidRDefault="0030031D" w:rsidP="003003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Grad Rab će kao naručitelj sklopiti s tvrtkom DANA DECOR d.o.o. iz Rijeke, S. Cindrića 11a/I, OIB: 37559492784. kao izvršiteljem Ugovor o nabavi robe i izvođenje dekoraterskih radova s ukupnim iznosom kupoprodajne cijene od 5.593,30 EUR bez PDV-a, odnosno 6.991,63 EUR uključujući PDV.</w:t>
      </w:r>
    </w:p>
    <w:p w:rsidR="0030031D" w:rsidRDefault="0030031D" w:rsidP="003003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Zaključak se dostavlja Upravnom odjelu ureda Grada, investicija i razvoja i Upravnom odjelu za financije na provedbu.</w:t>
      </w:r>
    </w:p>
    <w:p w:rsidR="0030031D" w:rsidRDefault="0030031D" w:rsidP="0030031D">
      <w:pPr>
        <w:jc w:val="both"/>
      </w:pPr>
    </w:p>
    <w:p w:rsidR="0030031D" w:rsidRDefault="0030031D" w:rsidP="0030031D">
      <w:pPr>
        <w:jc w:val="both"/>
      </w:pPr>
    </w:p>
    <w:p w:rsidR="0030031D" w:rsidRDefault="0030031D" w:rsidP="0030031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0031D" w:rsidRDefault="0030031D" w:rsidP="0030031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30031D" w:rsidRDefault="0030031D" w:rsidP="0030031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0031D" w:rsidRDefault="0030031D" w:rsidP="0030031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30031D" w:rsidRDefault="0030031D" w:rsidP="0030031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30031D" w:rsidRDefault="0030031D" w:rsidP="0030031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0031D" w:rsidRDefault="0030031D" w:rsidP="0030031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0031D" w:rsidRDefault="0030031D" w:rsidP="0030031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023-01/26-01/56</w:t>
      </w:r>
    </w:p>
    <w:p w:rsidR="0030031D" w:rsidRDefault="0030031D" w:rsidP="0030031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2170-13/01-26-2</w:t>
      </w:r>
    </w:p>
    <w:p w:rsidR="0030031D" w:rsidRDefault="0030031D" w:rsidP="0030031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Rab, 7. travnja 2026.</w:t>
      </w:r>
    </w:p>
    <w:p w:rsidR="0030031D" w:rsidRDefault="0030031D"/>
    <w:p w:rsidR="00A808C9" w:rsidRDefault="00A808C9"/>
    <w:p w:rsidR="00A808C9" w:rsidRDefault="00A808C9"/>
    <w:p w:rsidR="00A808C9" w:rsidRDefault="00A808C9"/>
    <w:p w:rsidR="00A808C9" w:rsidRDefault="00A808C9"/>
    <w:p w:rsidR="00A808C9" w:rsidRDefault="00A808C9"/>
    <w:p w:rsidR="00A808C9" w:rsidRDefault="00A808C9"/>
    <w:p w:rsidR="00A808C9" w:rsidRDefault="00A808C9"/>
    <w:p w:rsidR="00A808C9" w:rsidRDefault="00A808C9"/>
    <w:p w:rsidR="00A808C9" w:rsidRDefault="00A808C9"/>
    <w:p w:rsidR="00A808C9" w:rsidRDefault="00A808C9"/>
    <w:p w:rsidR="00A808C9" w:rsidRDefault="00A808C9" w:rsidP="00A808C9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 gradonačelnik Grada Raba dana 7. travnja 2026. godine donosi,</w:t>
      </w:r>
    </w:p>
    <w:p w:rsidR="00A808C9" w:rsidRDefault="00A808C9" w:rsidP="00A808C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A808C9" w:rsidRDefault="00A808C9" w:rsidP="00A808C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A808C9" w:rsidRDefault="00A808C9" w:rsidP="00A808C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A808C9" w:rsidRDefault="00A808C9" w:rsidP="00A808C9">
      <w:pPr>
        <w:jc w:val="both"/>
        <w:rPr>
          <w:rFonts w:ascii="Times New Roman" w:hAnsi="Times New Roman"/>
          <w:sz w:val="24"/>
          <w:szCs w:val="24"/>
        </w:rPr>
      </w:pPr>
    </w:p>
    <w:p w:rsidR="00A808C9" w:rsidRDefault="00A808C9" w:rsidP="00A808C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808C9" w:rsidRDefault="00A808C9" w:rsidP="00A808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Prihvaća se prijedlog jednostavne nabave za nabavu uredske opreme- stolica i konferencijskog stola za Malu vijećnicu temeljem ponude tvrtke PROSTORIA d.o.o. iz Svetog Križa </w:t>
      </w:r>
      <w:proofErr w:type="spellStart"/>
      <w:r>
        <w:rPr>
          <w:rFonts w:ascii="Times New Roman" w:hAnsi="Times New Roman"/>
          <w:sz w:val="24"/>
          <w:szCs w:val="24"/>
        </w:rPr>
        <w:t>Žačretje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Pustodol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Začretski</w:t>
      </w:r>
      <w:proofErr w:type="spellEnd"/>
      <w:r>
        <w:rPr>
          <w:rFonts w:ascii="Times New Roman" w:hAnsi="Times New Roman"/>
          <w:sz w:val="24"/>
          <w:szCs w:val="24"/>
        </w:rPr>
        <w:t xml:space="preserve"> 19g, OIB: 64861685667, broj ponude: 210-518001071-26 OD 24.3.2026. godine.</w:t>
      </w:r>
    </w:p>
    <w:p w:rsidR="00A808C9" w:rsidRDefault="00A808C9" w:rsidP="00A808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Grad Rab će kao kupac sklopiti s tvrtkom PROSTORIA d.o.o. iz </w:t>
      </w:r>
      <w:proofErr w:type="spellStart"/>
      <w:r>
        <w:rPr>
          <w:rFonts w:ascii="Times New Roman" w:hAnsi="Times New Roman"/>
          <w:sz w:val="24"/>
          <w:szCs w:val="24"/>
        </w:rPr>
        <w:t>Svetkog</w:t>
      </w:r>
      <w:proofErr w:type="spellEnd"/>
      <w:r>
        <w:rPr>
          <w:rFonts w:ascii="Times New Roman" w:hAnsi="Times New Roman"/>
          <w:sz w:val="24"/>
          <w:szCs w:val="24"/>
        </w:rPr>
        <w:t xml:space="preserve"> Križa </w:t>
      </w:r>
      <w:proofErr w:type="spellStart"/>
      <w:r>
        <w:rPr>
          <w:rFonts w:ascii="Times New Roman" w:hAnsi="Times New Roman"/>
          <w:sz w:val="24"/>
          <w:szCs w:val="24"/>
        </w:rPr>
        <w:t>Žačretje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Pustodol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Začretski</w:t>
      </w:r>
      <w:proofErr w:type="spellEnd"/>
      <w:r>
        <w:rPr>
          <w:rFonts w:ascii="Times New Roman" w:hAnsi="Times New Roman"/>
          <w:sz w:val="24"/>
          <w:szCs w:val="24"/>
        </w:rPr>
        <w:t xml:space="preserve"> 19g, OIB: 64861685667, kao prodavateljem, Ugovor o kupoprodaji s ukupnim iznosom kupoprodajne cijene 11.247,04 EUR bez PDV-a, odnosno 14.058,80 EUR uključujući PDV.</w:t>
      </w:r>
    </w:p>
    <w:p w:rsidR="00A808C9" w:rsidRDefault="00A808C9" w:rsidP="00A808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Zaključak se dostavlja Upravnom odjelu ureda Grada, investicija i razvoja i Upravnom odjelu za financije na provedbu.</w:t>
      </w:r>
    </w:p>
    <w:p w:rsidR="00A808C9" w:rsidRDefault="00A808C9" w:rsidP="00A808C9">
      <w:pPr>
        <w:jc w:val="both"/>
        <w:rPr>
          <w:rFonts w:ascii="Times New Roman" w:hAnsi="Times New Roman"/>
          <w:sz w:val="24"/>
          <w:szCs w:val="24"/>
        </w:rPr>
      </w:pPr>
    </w:p>
    <w:p w:rsidR="00A808C9" w:rsidRDefault="00A808C9" w:rsidP="00A808C9">
      <w:pPr>
        <w:jc w:val="both"/>
      </w:pPr>
    </w:p>
    <w:p w:rsidR="00A808C9" w:rsidRDefault="00A808C9" w:rsidP="00A808C9">
      <w:pPr>
        <w:jc w:val="both"/>
      </w:pPr>
    </w:p>
    <w:p w:rsidR="00A808C9" w:rsidRDefault="00A808C9" w:rsidP="00A808C9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808C9" w:rsidRDefault="00A808C9" w:rsidP="00A808C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A808C9" w:rsidRDefault="00A808C9" w:rsidP="00A808C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808C9" w:rsidRDefault="00A808C9" w:rsidP="00A808C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A808C9" w:rsidRDefault="00A808C9" w:rsidP="00A808C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A808C9" w:rsidRDefault="00A808C9" w:rsidP="00A808C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808C9" w:rsidRDefault="00A808C9" w:rsidP="00A808C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808C9" w:rsidRDefault="00A808C9" w:rsidP="00A808C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023-01/26-01/56</w:t>
      </w:r>
    </w:p>
    <w:p w:rsidR="00A808C9" w:rsidRDefault="00A808C9" w:rsidP="00A808C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2170-13/01-26-3</w:t>
      </w:r>
    </w:p>
    <w:p w:rsidR="00A808C9" w:rsidRDefault="00A808C9" w:rsidP="00A808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Rab, 7. travnja 2026.</w:t>
      </w:r>
    </w:p>
    <w:p w:rsidR="00A808C9" w:rsidRDefault="00A808C9"/>
    <w:p w:rsidR="00AD2361" w:rsidRDefault="00AD2361"/>
    <w:p w:rsidR="00AD2361" w:rsidRDefault="00AD2361"/>
    <w:p w:rsidR="00AD2361" w:rsidRDefault="00AD2361"/>
    <w:p w:rsidR="00AD2361" w:rsidRDefault="00AD2361"/>
    <w:p w:rsidR="00AD2361" w:rsidRDefault="00AD2361"/>
    <w:p w:rsidR="00AD2361" w:rsidRDefault="00AD2361"/>
    <w:p w:rsidR="00AD2361" w:rsidRDefault="00AD2361"/>
    <w:p w:rsidR="00AD2361" w:rsidRDefault="00AD2361" w:rsidP="00AD2361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 gradonačelnik Grada Raba dana 7. travnja 2026. godine donosi,</w:t>
      </w:r>
    </w:p>
    <w:p w:rsidR="00AD2361" w:rsidRDefault="00AD2361" w:rsidP="00AD23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AD2361" w:rsidRDefault="00AD2361" w:rsidP="00AD23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AD2361" w:rsidRDefault="00AD2361" w:rsidP="00AD236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AD2361" w:rsidRDefault="00AD2361" w:rsidP="00AD2361">
      <w:pPr>
        <w:jc w:val="both"/>
        <w:rPr>
          <w:rFonts w:ascii="Times New Roman" w:hAnsi="Times New Roman"/>
          <w:sz w:val="24"/>
          <w:szCs w:val="24"/>
        </w:rPr>
      </w:pPr>
    </w:p>
    <w:p w:rsidR="00AD2361" w:rsidRDefault="00AD2361" w:rsidP="00AD23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2361" w:rsidRDefault="00AD2361" w:rsidP="00AD23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Prihvaća se ponuda ponuditelja RADNIK DD, ULICA KRALJA TOMISLAVA 45, KRIŽEVCI, OIB: 21846792292, za Uređenje dječjeg igrališta Boškopini-poboljšanje infrastrukture, evidencijski broj nabave 65/2026.</w:t>
      </w:r>
    </w:p>
    <w:p w:rsidR="00AD2361" w:rsidRDefault="00AD2361" w:rsidP="00AD23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Zaključak se dostavlja Upravnom odjelu za komunalni sustav i zaštitu okoliša i Upravnom odjelu za financije na provedbu.</w:t>
      </w:r>
    </w:p>
    <w:p w:rsidR="00AD2361" w:rsidRDefault="00AD2361" w:rsidP="00AD2361">
      <w:pPr>
        <w:jc w:val="both"/>
        <w:rPr>
          <w:rFonts w:ascii="Times New Roman" w:hAnsi="Times New Roman"/>
          <w:sz w:val="24"/>
          <w:szCs w:val="24"/>
        </w:rPr>
      </w:pPr>
    </w:p>
    <w:p w:rsidR="00AD2361" w:rsidRDefault="00AD2361" w:rsidP="00AD2361">
      <w:pPr>
        <w:jc w:val="both"/>
      </w:pPr>
    </w:p>
    <w:p w:rsidR="00AD2361" w:rsidRDefault="00AD2361" w:rsidP="00AD2361">
      <w:pPr>
        <w:jc w:val="both"/>
      </w:pPr>
    </w:p>
    <w:p w:rsidR="00AD2361" w:rsidRDefault="00AD2361" w:rsidP="00AD2361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D2361" w:rsidRDefault="00AD2361" w:rsidP="00AD236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AD2361" w:rsidRDefault="00AD2361" w:rsidP="00AD236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D2361" w:rsidRDefault="00AD2361" w:rsidP="00AD236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AD2361" w:rsidRDefault="00AD2361" w:rsidP="00AD236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AD2361" w:rsidRDefault="00AD2361" w:rsidP="00AD236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D2361" w:rsidRDefault="00AD2361" w:rsidP="00AD236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D2361" w:rsidRDefault="00AD2361" w:rsidP="00AD236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023-01/26-01/56</w:t>
      </w:r>
    </w:p>
    <w:p w:rsidR="00AD2361" w:rsidRDefault="00AD2361" w:rsidP="00AD236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2170-13/01-26-4</w:t>
      </w:r>
    </w:p>
    <w:p w:rsidR="00AD2361" w:rsidRDefault="00AD2361" w:rsidP="00AD23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Rab, 7. travnja 2026.</w:t>
      </w:r>
    </w:p>
    <w:p w:rsidR="003915AC" w:rsidRDefault="003915AC" w:rsidP="00AD23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915AC" w:rsidRDefault="003915AC" w:rsidP="00AD23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915AC" w:rsidRDefault="003915AC" w:rsidP="00AD23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915AC" w:rsidRDefault="003915AC" w:rsidP="00AD23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915AC" w:rsidRDefault="003915AC" w:rsidP="00AD23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915AC" w:rsidRDefault="003915AC" w:rsidP="00AD23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915AC" w:rsidRDefault="003915AC" w:rsidP="00AD23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915AC" w:rsidRDefault="003915AC" w:rsidP="00AD23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915AC" w:rsidRDefault="003915AC" w:rsidP="00AD23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915AC" w:rsidRDefault="003915AC" w:rsidP="00AD23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915AC" w:rsidRDefault="003915AC" w:rsidP="00AD23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915AC" w:rsidRDefault="003915AC" w:rsidP="00AD23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915AC" w:rsidRDefault="003915AC" w:rsidP="00AD23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915AC" w:rsidRDefault="003915AC" w:rsidP="00AD23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915AC" w:rsidRDefault="003915AC" w:rsidP="00AD23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915AC" w:rsidRDefault="003915AC" w:rsidP="00AD23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915AC" w:rsidRDefault="003915AC" w:rsidP="00AD23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915AC" w:rsidRDefault="003915AC" w:rsidP="00AD23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915AC" w:rsidRDefault="003915AC" w:rsidP="00AD23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915AC" w:rsidRDefault="003915AC" w:rsidP="00AD23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915AC" w:rsidRDefault="003915AC" w:rsidP="003915AC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 gradonačelnik Grada Raba dana 7. travnja 2026. godine donosi,</w:t>
      </w:r>
    </w:p>
    <w:p w:rsidR="003915AC" w:rsidRDefault="003915AC" w:rsidP="003915A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3915AC" w:rsidRDefault="003915AC" w:rsidP="003915A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3915AC" w:rsidRDefault="003915AC" w:rsidP="003915A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3915AC" w:rsidRDefault="003915AC" w:rsidP="003915AC">
      <w:pPr>
        <w:jc w:val="both"/>
        <w:rPr>
          <w:rFonts w:ascii="Times New Roman" w:hAnsi="Times New Roman"/>
          <w:sz w:val="24"/>
          <w:szCs w:val="24"/>
        </w:rPr>
      </w:pPr>
    </w:p>
    <w:p w:rsidR="003915AC" w:rsidRDefault="003915AC" w:rsidP="003915A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915AC" w:rsidRDefault="003915AC" w:rsidP="003915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Prihvaća se ponuda ponuditelja Vigra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doo,, Supetarska Draga 492, Rab, OIB: 16195452780, za Izgradnju dijela nogostupa Idila-Marina III. Faza, evidencijski broj nabave 85/2026.</w:t>
      </w:r>
    </w:p>
    <w:p w:rsidR="003915AC" w:rsidRDefault="003915AC" w:rsidP="003915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Zaključak se dostavlja Upravnom odjelu za komunalni sustav i zaštitu okoliša i Upravnom odjelu za financije na provedbu.</w:t>
      </w:r>
    </w:p>
    <w:p w:rsidR="003915AC" w:rsidRDefault="003915AC" w:rsidP="003915AC">
      <w:pPr>
        <w:jc w:val="both"/>
        <w:rPr>
          <w:rFonts w:ascii="Times New Roman" w:hAnsi="Times New Roman"/>
          <w:sz w:val="24"/>
          <w:szCs w:val="24"/>
        </w:rPr>
      </w:pPr>
    </w:p>
    <w:p w:rsidR="003915AC" w:rsidRDefault="003915AC" w:rsidP="003915AC">
      <w:pPr>
        <w:jc w:val="both"/>
      </w:pPr>
    </w:p>
    <w:p w:rsidR="003915AC" w:rsidRDefault="003915AC" w:rsidP="003915AC">
      <w:pPr>
        <w:jc w:val="both"/>
      </w:pPr>
    </w:p>
    <w:p w:rsidR="003915AC" w:rsidRDefault="003915AC" w:rsidP="003915A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915AC" w:rsidRDefault="003915AC" w:rsidP="003915A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3915AC" w:rsidRDefault="003915AC" w:rsidP="003915A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915AC" w:rsidRDefault="003915AC" w:rsidP="003915A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3915AC" w:rsidRDefault="003915AC" w:rsidP="003915A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3915AC" w:rsidRDefault="003915AC" w:rsidP="003915A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915AC" w:rsidRDefault="003915AC" w:rsidP="003915A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915AC" w:rsidRDefault="003915AC" w:rsidP="003915A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023-01/26-01/56</w:t>
      </w:r>
    </w:p>
    <w:p w:rsidR="003915AC" w:rsidRDefault="003915AC" w:rsidP="003915A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2170-13/01-26-5</w:t>
      </w:r>
    </w:p>
    <w:p w:rsidR="003915AC" w:rsidRDefault="003915AC" w:rsidP="003915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Rab, 7. travnja 2026.</w:t>
      </w:r>
    </w:p>
    <w:p w:rsidR="00AD2361" w:rsidRDefault="00AD2361"/>
    <w:sectPr w:rsidR="00AD2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07"/>
    <w:rsid w:val="0030031D"/>
    <w:rsid w:val="003915AC"/>
    <w:rsid w:val="00434E07"/>
    <w:rsid w:val="009F3A3D"/>
    <w:rsid w:val="00A808C9"/>
    <w:rsid w:val="00AD2361"/>
    <w:rsid w:val="00D47908"/>
    <w:rsid w:val="00E75B02"/>
    <w:rsid w:val="00F4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9618C-6EF4-46A8-8326-410092C7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75E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3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8</cp:revision>
  <cp:lastPrinted>2026-04-07T11:56:00Z</cp:lastPrinted>
  <dcterms:created xsi:type="dcterms:W3CDTF">2026-04-07T05:18:00Z</dcterms:created>
  <dcterms:modified xsi:type="dcterms:W3CDTF">2026-04-08T09:44:00Z</dcterms:modified>
</cp:coreProperties>
</file>