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30" w:rsidRPr="00384030" w:rsidRDefault="00384030" w:rsidP="00384030">
      <w:pPr>
        <w:suppressAutoHyphens/>
        <w:spacing w:line="100" w:lineRule="atLeast"/>
        <w:jc w:val="both"/>
        <w:rPr>
          <w:b/>
        </w:rPr>
      </w:pPr>
      <w:r w:rsidRPr="00384030">
        <w:rPr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384030">
        <w:rPr>
          <w:lang w:val="pt-BR" w:eastAsia="ar-SA"/>
        </w:rPr>
        <w:t>Statuta Grada Raba („Službene novine PGŽ“ br. 4/21),</w:t>
      </w:r>
      <w:r>
        <w:rPr>
          <w:lang w:val="pt-BR" w:eastAsia="ar-SA"/>
        </w:rPr>
        <w:t xml:space="preserve"> gradonačelnik Grada Raba dana 9</w:t>
      </w:r>
      <w:r w:rsidRPr="00384030">
        <w:rPr>
          <w:lang w:val="pt-BR" w:eastAsia="ar-SA"/>
        </w:rPr>
        <w:t>. travnja 2026. godine donosi,</w:t>
      </w:r>
    </w:p>
    <w:p w:rsidR="00384030" w:rsidRPr="00384030" w:rsidRDefault="00384030" w:rsidP="00384030">
      <w:pPr>
        <w:suppressAutoHyphens/>
        <w:jc w:val="both"/>
        <w:rPr>
          <w:lang w:val="pt-BR" w:eastAsia="ar-SA"/>
        </w:rPr>
      </w:pPr>
    </w:p>
    <w:p w:rsidR="00384030" w:rsidRPr="00384030" w:rsidRDefault="00384030" w:rsidP="00384030">
      <w:pPr>
        <w:suppressAutoHyphens/>
        <w:jc w:val="both"/>
        <w:rPr>
          <w:lang w:val="pt-BR" w:eastAsia="ar-SA"/>
        </w:rPr>
      </w:pPr>
    </w:p>
    <w:p w:rsidR="00384030" w:rsidRDefault="00384030" w:rsidP="00384030">
      <w:pPr>
        <w:suppressAutoHyphens/>
        <w:jc w:val="center"/>
        <w:rPr>
          <w:b/>
          <w:lang w:val="pl-PL" w:eastAsia="ar-SA"/>
        </w:rPr>
      </w:pPr>
      <w:r w:rsidRPr="00384030">
        <w:rPr>
          <w:b/>
          <w:lang w:val="pl-PL" w:eastAsia="ar-SA"/>
        </w:rPr>
        <w:t>Z a k l j u</w:t>
      </w:r>
      <w:r w:rsidRPr="00384030">
        <w:rPr>
          <w:b/>
          <w:lang w:eastAsia="ar-SA"/>
        </w:rPr>
        <w:t xml:space="preserve"> č </w:t>
      </w:r>
      <w:r w:rsidRPr="00384030">
        <w:rPr>
          <w:b/>
          <w:lang w:val="pl-PL" w:eastAsia="ar-SA"/>
        </w:rPr>
        <w:t>a k</w:t>
      </w:r>
    </w:p>
    <w:p w:rsidR="00384030" w:rsidRPr="00384030" w:rsidRDefault="00384030" w:rsidP="00384030">
      <w:pPr>
        <w:suppressAutoHyphens/>
        <w:jc w:val="center"/>
        <w:rPr>
          <w:b/>
          <w:lang w:val="pl-PL" w:eastAsia="ar-SA"/>
        </w:rPr>
      </w:pPr>
    </w:p>
    <w:p w:rsidR="00384030" w:rsidRDefault="00384030" w:rsidP="00384030">
      <w:pPr>
        <w:jc w:val="both"/>
      </w:pPr>
    </w:p>
    <w:p w:rsidR="00384030" w:rsidRPr="00384030" w:rsidRDefault="00384030" w:rsidP="00384030">
      <w:pPr>
        <w:jc w:val="both"/>
      </w:pPr>
    </w:p>
    <w:p w:rsidR="00384030" w:rsidRPr="00384030" w:rsidRDefault="00384030" w:rsidP="00384030">
      <w:pPr>
        <w:jc w:val="both"/>
      </w:pPr>
      <w:r w:rsidRPr="00384030">
        <w:t>1. Donosi se Odluka o izmjenama Odluke o osnivanju i imenovanju Stožera civilne zaštite Grada Raba.</w:t>
      </w:r>
    </w:p>
    <w:p w:rsidR="00384030" w:rsidRPr="00384030" w:rsidRDefault="00384030" w:rsidP="00384030">
      <w:pPr>
        <w:jc w:val="both"/>
      </w:pPr>
    </w:p>
    <w:p w:rsidR="00384030" w:rsidRPr="00384030" w:rsidRDefault="00384030" w:rsidP="00384030">
      <w:pPr>
        <w:jc w:val="both"/>
      </w:pPr>
      <w:r w:rsidRPr="00384030">
        <w:t>2. Odluka o izmjenama Odluke o osnivanju i imenovanju Stožera civilne zaštite Grada Raba objavit će se u  „Službenim novinama Primorsko-goranske županije“.</w:t>
      </w:r>
    </w:p>
    <w:p w:rsidR="008B0B19" w:rsidRDefault="008B0B19"/>
    <w:p w:rsidR="00384030" w:rsidRDefault="00384030"/>
    <w:p w:rsidR="00384030" w:rsidRDefault="00384030" w:rsidP="00384030">
      <w:pPr>
        <w:spacing w:line="276" w:lineRule="auto"/>
        <w:jc w:val="both"/>
      </w:pPr>
    </w:p>
    <w:p w:rsidR="00384030" w:rsidRPr="00384030" w:rsidRDefault="00384030" w:rsidP="00384030">
      <w:pPr>
        <w:spacing w:line="276" w:lineRule="auto"/>
        <w:jc w:val="both"/>
      </w:pPr>
    </w:p>
    <w:p w:rsidR="00384030" w:rsidRPr="00384030" w:rsidRDefault="00384030" w:rsidP="00384030">
      <w:pPr>
        <w:suppressAutoHyphens/>
        <w:rPr>
          <w:b/>
          <w:lang w:val="pl-PL" w:eastAsia="ar-SA"/>
        </w:rPr>
      </w:pPr>
      <w:r w:rsidRPr="00384030">
        <w:rPr>
          <w:b/>
          <w:lang w:val="pl-PL" w:eastAsia="ar-SA"/>
        </w:rPr>
        <w:t xml:space="preserve">                                                                                               GRADONAČELNIK</w:t>
      </w:r>
    </w:p>
    <w:p w:rsidR="00384030" w:rsidRPr="00384030" w:rsidRDefault="00384030" w:rsidP="00384030">
      <w:pPr>
        <w:suppressAutoHyphens/>
        <w:rPr>
          <w:b/>
          <w:lang w:eastAsia="ar-SA"/>
        </w:rPr>
      </w:pPr>
    </w:p>
    <w:p w:rsidR="00384030" w:rsidRPr="00384030" w:rsidRDefault="00384030" w:rsidP="00384030">
      <w:pPr>
        <w:suppressAutoHyphens/>
        <w:rPr>
          <w:b/>
          <w:lang w:eastAsia="ar-SA"/>
        </w:rPr>
      </w:pP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</w:p>
    <w:p w:rsidR="00384030" w:rsidRPr="00384030" w:rsidRDefault="00384030" w:rsidP="00384030">
      <w:pPr>
        <w:suppressAutoHyphens/>
        <w:rPr>
          <w:b/>
          <w:lang w:eastAsia="ar-SA"/>
        </w:rPr>
      </w:pP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val="pl-PL" w:eastAsia="ar-SA"/>
        </w:rPr>
        <w:t>Nikola Grguri</w:t>
      </w:r>
      <w:r w:rsidRPr="00384030">
        <w:rPr>
          <w:b/>
          <w:lang w:eastAsia="ar-SA"/>
        </w:rPr>
        <w:t xml:space="preserve">ć, </w:t>
      </w:r>
      <w:r w:rsidRPr="00384030">
        <w:rPr>
          <w:b/>
          <w:lang w:val="pl-PL" w:eastAsia="ar-SA"/>
        </w:rPr>
        <w:t>dipl</w:t>
      </w:r>
      <w:r w:rsidRPr="00384030">
        <w:rPr>
          <w:b/>
          <w:lang w:eastAsia="ar-SA"/>
        </w:rPr>
        <w:t xml:space="preserve">. </w:t>
      </w:r>
      <w:r w:rsidRPr="00384030">
        <w:rPr>
          <w:b/>
          <w:lang w:val="pl-PL" w:eastAsia="ar-SA"/>
        </w:rPr>
        <w:t>oec</w:t>
      </w:r>
      <w:r w:rsidRPr="00384030">
        <w:rPr>
          <w:b/>
          <w:lang w:eastAsia="ar-SA"/>
        </w:rPr>
        <w:t>.</w:t>
      </w:r>
    </w:p>
    <w:p w:rsidR="00384030" w:rsidRPr="00384030" w:rsidRDefault="00384030" w:rsidP="00384030">
      <w:pPr>
        <w:suppressAutoHyphens/>
        <w:rPr>
          <w:b/>
          <w:lang w:eastAsia="ar-SA"/>
        </w:rPr>
      </w:pPr>
    </w:p>
    <w:p w:rsidR="00384030" w:rsidRPr="00384030" w:rsidRDefault="00384030" w:rsidP="00384030">
      <w:pPr>
        <w:suppressAutoHyphens/>
        <w:rPr>
          <w:b/>
          <w:lang w:eastAsia="ar-SA"/>
        </w:rPr>
      </w:pPr>
    </w:p>
    <w:p w:rsidR="00384030" w:rsidRPr="00384030" w:rsidRDefault="00384030" w:rsidP="00384030">
      <w:pPr>
        <w:suppressAutoHyphens/>
        <w:jc w:val="both"/>
        <w:rPr>
          <w:b/>
          <w:lang w:eastAsia="ar-SA"/>
        </w:rPr>
      </w:pPr>
      <w:r w:rsidRPr="00384030">
        <w:rPr>
          <w:b/>
          <w:lang w:val="pl-PL" w:eastAsia="ar-SA"/>
        </w:rPr>
        <w:t>KLASA</w:t>
      </w:r>
      <w:r>
        <w:rPr>
          <w:b/>
          <w:lang w:eastAsia="ar-SA"/>
        </w:rPr>
        <w:t>: 023-01/26-01/58</w:t>
      </w:r>
    </w:p>
    <w:p w:rsidR="00384030" w:rsidRPr="00384030" w:rsidRDefault="00384030" w:rsidP="00384030">
      <w:pPr>
        <w:suppressAutoHyphens/>
        <w:jc w:val="both"/>
        <w:rPr>
          <w:b/>
          <w:lang w:eastAsia="ar-SA"/>
        </w:rPr>
      </w:pPr>
      <w:r w:rsidRPr="00384030">
        <w:rPr>
          <w:b/>
          <w:lang w:val="pl-PL" w:eastAsia="ar-SA"/>
        </w:rPr>
        <w:t>URBROJ</w:t>
      </w:r>
      <w:r w:rsidRPr="00384030">
        <w:rPr>
          <w:b/>
          <w:lang w:eastAsia="ar-SA"/>
        </w:rPr>
        <w:t>: 2170-13/01-26-1</w:t>
      </w:r>
    </w:p>
    <w:p w:rsidR="00384030" w:rsidRPr="00384030" w:rsidRDefault="00384030" w:rsidP="00384030">
      <w:pPr>
        <w:rPr>
          <w:b/>
          <w:lang w:eastAsia="ar-SA"/>
        </w:rPr>
      </w:pPr>
      <w:r>
        <w:rPr>
          <w:b/>
          <w:lang w:eastAsia="ar-SA"/>
        </w:rPr>
        <w:t>Rab, 9</w:t>
      </w:r>
      <w:r w:rsidRPr="00384030">
        <w:rPr>
          <w:b/>
          <w:lang w:eastAsia="ar-SA"/>
        </w:rPr>
        <w:t>. travnja 2026.</w:t>
      </w:r>
    </w:p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/>
    <w:p w:rsidR="007D53C4" w:rsidRDefault="007D53C4" w:rsidP="007D53C4">
      <w:pPr>
        <w:jc w:val="both"/>
      </w:pPr>
      <w:r>
        <w:lastRenderedPageBreak/>
        <w:t>Na temelju članka 21. stavak 1. i članka 24. stavak 1. Zakona o sustavu civilne zaštite („Narodne novine“ broj 82/15, 118/18, 31/20, 20/21 i 114/22), članka 6. i 7. Pravilnika o sastavu stožera, načinu rada te uvjetima za imenovanje načelnika, zamjenika načelnika i članova stožera civilne zaštite („Narodne novine“ broj 126/19 i 17/20) i članka 34. Statuta Grada Raba („Službene novine Primorsko-goranske županije“ broj 4/21), gradonačelnik Grada Raba, dana 9.travnja 2026. godine, donosi</w:t>
      </w:r>
    </w:p>
    <w:p w:rsidR="007D53C4" w:rsidRDefault="007D53C4" w:rsidP="007D53C4"/>
    <w:p w:rsidR="007D53C4" w:rsidRDefault="007D53C4" w:rsidP="007D53C4"/>
    <w:p w:rsidR="007D53C4" w:rsidRDefault="007D53C4" w:rsidP="007D53C4">
      <w:pPr>
        <w:jc w:val="center"/>
        <w:rPr>
          <w:b/>
        </w:rPr>
      </w:pPr>
      <w:r>
        <w:rPr>
          <w:b/>
        </w:rPr>
        <w:t>ODLUKU</w:t>
      </w:r>
    </w:p>
    <w:p w:rsidR="007D53C4" w:rsidRDefault="007D53C4" w:rsidP="007D53C4">
      <w:pPr>
        <w:jc w:val="center"/>
        <w:rPr>
          <w:b/>
        </w:rPr>
      </w:pPr>
      <w:r>
        <w:rPr>
          <w:b/>
        </w:rPr>
        <w:t>o izmjenama Odluke o osnivanju i imenovanju Stožera civilne zaštite Grada Raba</w:t>
      </w:r>
    </w:p>
    <w:p w:rsidR="007D53C4" w:rsidRDefault="007D53C4" w:rsidP="007D53C4">
      <w:pPr>
        <w:jc w:val="center"/>
        <w:rPr>
          <w:b/>
        </w:rPr>
      </w:pPr>
    </w:p>
    <w:p w:rsidR="007D53C4" w:rsidRDefault="007D53C4" w:rsidP="007D53C4">
      <w:pPr>
        <w:jc w:val="both"/>
        <w:rPr>
          <w:b/>
        </w:rPr>
      </w:pPr>
    </w:p>
    <w:p w:rsidR="007D53C4" w:rsidRDefault="007D53C4" w:rsidP="007D53C4">
      <w:pPr>
        <w:jc w:val="center"/>
        <w:rPr>
          <w:b/>
        </w:rPr>
      </w:pPr>
      <w:r>
        <w:rPr>
          <w:b/>
        </w:rPr>
        <w:t>Članak 1.</w:t>
      </w:r>
    </w:p>
    <w:p w:rsidR="007D53C4" w:rsidRDefault="007D53C4" w:rsidP="007D53C4">
      <w:pPr>
        <w:jc w:val="center"/>
        <w:rPr>
          <w:b/>
        </w:rPr>
      </w:pPr>
    </w:p>
    <w:p w:rsidR="007D53C4" w:rsidRDefault="007D53C4" w:rsidP="007D53C4">
      <w:pPr>
        <w:jc w:val="both"/>
      </w:pPr>
      <w:r>
        <w:t xml:space="preserve">            U Odluci o osnivanju i imenovanju Stožera civilne zaštite Grada Raba („Službene novine Primorsko-goranske županije“ broj 26/25) u članku 2. točke 8. i 9. mijenjaju se i glase:</w:t>
      </w:r>
    </w:p>
    <w:p w:rsidR="007D53C4" w:rsidRDefault="007D53C4" w:rsidP="007D53C4"/>
    <w:p w:rsidR="007D53C4" w:rsidRDefault="007D53C4" w:rsidP="007D53C4">
      <w:r>
        <w:t xml:space="preserve">            „ 8. IVICA ŠAJBIĆ, direktor Trgovačkog društva Dundovo d.o.o., član</w:t>
      </w:r>
    </w:p>
    <w:p w:rsidR="007D53C4" w:rsidRDefault="007D53C4" w:rsidP="007D53C4">
      <w:pPr>
        <w:jc w:val="both"/>
      </w:pPr>
      <w:r>
        <w:t xml:space="preserve">               9. ANDRO ŠPANJOL, direktor Podružnice Vrelo - Rab Vodovoda hrvatsko primorje</w:t>
      </w:r>
    </w:p>
    <w:p w:rsidR="007D53C4" w:rsidRDefault="007D53C4" w:rsidP="007D53C4">
      <w:pPr>
        <w:jc w:val="both"/>
      </w:pPr>
      <w:r>
        <w:t xml:space="preserve">                   d.o.o.,  član.“.</w:t>
      </w:r>
    </w:p>
    <w:p w:rsidR="007D53C4" w:rsidRDefault="007D53C4" w:rsidP="007D53C4">
      <w:pPr>
        <w:rPr>
          <w:b/>
        </w:rPr>
      </w:pPr>
    </w:p>
    <w:p w:rsidR="007D53C4" w:rsidRDefault="007D53C4" w:rsidP="007D53C4"/>
    <w:p w:rsidR="007D53C4" w:rsidRDefault="007D53C4" w:rsidP="007D53C4">
      <w:pPr>
        <w:jc w:val="center"/>
        <w:rPr>
          <w:b/>
        </w:rPr>
      </w:pPr>
      <w:r>
        <w:rPr>
          <w:b/>
        </w:rPr>
        <w:t>Članak 2.</w:t>
      </w:r>
    </w:p>
    <w:p w:rsidR="007D53C4" w:rsidRDefault="007D53C4" w:rsidP="007D53C4"/>
    <w:p w:rsidR="007D53C4" w:rsidRDefault="007D53C4" w:rsidP="007D53C4">
      <w:pPr>
        <w:ind w:firstLine="708"/>
        <w:jc w:val="both"/>
      </w:pPr>
      <w:r>
        <w:t>Ova Odluka stupa na snagu danom donošenja, a objavit će se u „Službenim novinama Primorsko-goranske županije“.</w:t>
      </w:r>
    </w:p>
    <w:p w:rsidR="007D53C4" w:rsidRDefault="007D53C4" w:rsidP="007D53C4">
      <w:pPr>
        <w:ind w:firstLine="708"/>
        <w:jc w:val="both"/>
      </w:pPr>
    </w:p>
    <w:p w:rsidR="007D53C4" w:rsidRDefault="007D53C4" w:rsidP="007D53C4"/>
    <w:p w:rsidR="007D53C4" w:rsidRDefault="007D53C4" w:rsidP="007D53C4"/>
    <w:p w:rsidR="007D53C4" w:rsidRDefault="007D53C4" w:rsidP="007D53C4">
      <w:r>
        <w:t>KLASA: 023-01/26-01/58</w:t>
      </w:r>
    </w:p>
    <w:p w:rsidR="007D53C4" w:rsidRDefault="007D53C4" w:rsidP="007D53C4">
      <w:r>
        <w:t>URBROJ: 2170-13/01-26-1-1</w:t>
      </w:r>
    </w:p>
    <w:p w:rsidR="007D53C4" w:rsidRDefault="007D53C4" w:rsidP="007D53C4">
      <w:r>
        <w:t>Rab, 9. travnja 2026.</w:t>
      </w:r>
    </w:p>
    <w:p w:rsidR="007D53C4" w:rsidRDefault="007D53C4" w:rsidP="007D53C4">
      <w:pPr>
        <w:rPr>
          <w:b/>
        </w:rPr>
      </w:pPr>
    </w:p>
    <w:p w:rsidR="007D53C4" w:rsidRDefault="007D53C4" w:rsidP="007D53C4">
      <w:pPr>
        <w:jc w:val="center"/>
        <w:rPr>
          <w:b/>
        </w:rPr>
      </w:pPr>
      <w:r>
        <w:rPr>
          <w:b/>
        </w:rPr>
        <w:t xml:space="preserve">                                 GRAD RAB</w:t>
      </w:r>
    </w:p>
    <w:p w:rsidR="007D53C4" w:rsidRDefault="007D53C4" w:rsidP="007D53C4">
      <w:pPr>
        <w:rPr>
          <w:b/>
        </w:rPr>
      </w:pPr>
    </w:p>
    <w:p w:rsidR="007D53C4" w:rsidRDefault="007D53C4" w:rsidP="007D53C4">
      <w:pPr>
        <w:jc w:val="center"/>
        <w:rPr>
          <w:b/>
        </w:rPr>
      </w:pPr>
      <w:r>
        <w:rPr>
          <w:b/>
        </w:rPr>
        <w:t xml:space="preserve">                             GRADONAČELNIK</w:t>
      </w:r>
    </w:p>
    <w:p w:rsidR="007D53C4" w:rsidRDefault="007D53C4" w:rsidP="007D53C4">
      <w:pPr>
        <w:rPr>
          <w:b/>
        </w:rPr>
      </w:pPr>
    </w:p>
    <w:p w:rsidR="007D53C4" w:rsidRDefault="007D53C4" w:rsidP="007D53C4">
      <w:pPr>
        <w:rPr>
          <w:b/>
        </w:rPr>
      </w:pPr>
    </w:p>
    <w:p w:rsidR="007D53C4" w:rsidRDefault="007D53C4" w:rsidP="007D53C4">
      <w:pPr>
        <w:jc w:val="center"/>
        <w:rPr>
          <w:b/>
        </w:rPr>
      </w:pPr>
      <w:r>
        <w:rPr>
          <w:b/>
        </w:rPr>
        <w:t xml:space="preserve">                                    Nikola Grgurić, dipl. oec.</w:t>
      </w:r>
    </w:p>
    <w:p w:rsidR="007D53C4" w:rsidRDefault="007D53C4"/>
    <w:p w:rsidR="00200EDC" w:rsidRDefault="00200EDC"/>
    <w:p w:rsidR="00200EDC" w:rsidRDefault="00200EDC"/>
    <w:p w:rsidR="00200EDC" w:rsidRDefault="00200EDC"/>
    <w:p w:rsidR="00200EDC" w:rsidRDefault="00200EDC"/>
    <w:p w:rsidR="00200EDC" w:rsidRDefault="00200EDC"/>
    <w:p w:rsidR="00200EDC" w:rsidRDefault="00200EDC"/>
    <w:p w:rsidR="00200EDC" w:rsidRDefault="00200EDC"/>
    <w:p w:rsidR="00200EDC" w:rsidRDefault="00200EDC"/>
    <w:p w:rsidR="00200EDC" w:rsidRDefault="00200EDC"/>
    <w:p w:rsidR="00200EDC" w:rsidRDefault="00200EDC"/>
    <w:p w:rsidR="00200EDC" w:rsidRPr="00384030" w:rsidRDefault="00200EDC" w:rsidP="00200EDC">
      <w:pPr>
        <w:suppressAutoHyphens/>
        <w:spacing w:line="100" w:lineRule="atLeast"/>
        <w:jc w:val="both"/>
        <w:rPr>
          <w:b/>
        </w:rPr>
      </w:pPr>
      <w:r w:rsidRPr="00384030">
        <w:rPr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384030">
        <w:rPr>
          <w:lang w:val="pt-BR" w:eastAsia="ar-SA"/>
        </w:rPr>
        <w:t>Statuta Grada Raba („Službene novine PGŽ“ br. 4/21),</w:t>
      </w:r>
      <w:r>
        <w:rPr>
          <w:lang w:val="pt-BR" w:eastAsia="ar-SA"/>
        </w:rPr>
        <w:t xml:space="preserve"> gradonačelnik Grada Raba dana 9</w:t>
      </w:r>
      <w:r w:rsidRPr="00384030">
        <w:rPr>
          <w:lang w:val="pt-BR" w:eastAsia="ar-SA"/>
        </w:rPr>
        <w:t>. travnja 2026. godine donosi,</w:t>
      </w:r>
    </w:p>
    <w:p w:rsidR="00200EDC" w:rsidRPr="00384030" w:rsidRDefault="00200EDC" w:rsidP="00200EDC">
      <w:pPr>
        <w:suppressAutoHyphens/>
        <w:jc w:val="both"/>
        <w:rPr>
          <w:lang w:val="pt-BR" w:eastAsia="ar-SA"/>
        </w:rPr>
      </w:pPr>
    </w:p>
    <w:p w:rsidR="00200EDC" w:rsidRPr="00384030" w:rsidRDefault="00200EDC" w:rsidP="00200EDC">
      <w:pPr>
        <w:suppressAutoHyphens/>
        <w:jc w:val="both"/>
        <w:rPr>
          <w:lang w:val="pt-BR" w:eastAsia="ar-SA"/>
        </w:rPr>
      </w:pPr>
    </w:p>
    <w:p w:rsidR="00200EDC" w:rsidRDefault="00200EDC" w:rsidP="00200EDC">
      <w:pPr>
        <w:suppressAutoHyphens/>
        <w:jc w:val="center"/>
        <w:rPr>
          <w:b/>
          <w:lang w:val="pl-PL" w:eastAsia="ar-SA"/>
        </w:rPr>
      </w:pPr>
      <w:r w:rsidRPr="00384030">
        <w:rPr>
          <w:b/>
          <w:lang w:val="pl-PL" w:eastAsia="ar-SA"/>
        </w:rPr>
        <w:t>Z a k l j u</w:t>
      </w:r>
      <w:r w:rsidRPr="00384030">
        <w:rPr>
          <w:b/>
          <w:lang w:eastAsia="ar-SA"/>
        </w:rPr>
        <w:t xml:space="preserve"> č </w:t>
      </w:r>
      <w:r w:rsidRPr="00384030">
        <w:rPr>
          <w:b/>
          <w:lang w:val="pl-PL" w:eastAsia="ar-SA"/>
        </w:rPr>
        <w:t>a k</w:t>
      </w:r>
    </w:p>
    <w:p w:rsidR="00200EDC" w:rsidRPr="00384030" w:rsidRDefault="00200EDC" w:rsidP="00200EDC">
      <w:pPr>
        <w:suppressAutoHyphens/>
        <w:jc w:val="center"/>
        <w:rPr>
          <w:b/>
          <w:lang w:val="pl-PL" w:eastAsia="ar-SA"/>
        </w:rPr>
      </w:pPr>
    </w:p>
    <w:p w:rsidR="00200EDC" w:rsidRDefault="00200EDC" w:rsidP="00200EDC">
      <w:pPr>
        <w:jc w:val="both"/>
      </w:pPr>
    </w:p>
    <w:p w:rsidR="00200EDC" w:rsidRPr="00384030" w:rsidRDefault="00200EDC" w:rsidP="00200EDC">
      <w:pPr>
        <w:jc w:val="both"/>
      </w:pPr>
    </w:p>
    <w:p w:rsidR="00200EDC" w:rsidRDefault="00200EDC" w:rsidP="00200EDC">
      <w:pPr>
        <w:jc w:val="both"/>
      </w:pPr>
      <w:r>
        <w:t xml:space="preserve">1. Tvrtki ILARIA d.o.o. iz Raba, Barbat 710, OIB:95968849157 dodjeljuje se  potpora Grada Raba  u iznosu od 818,39 EUR. Iznos navedene potpore isplatiti će se iz stavke R10192.5 Konsolidiranog proračuna Grada Raba na žiro račun korisnika:HR6424020061100969052 </w:t>
      </w:r>
      <w:proofErr w:type="spellStart"/>
      <w:r>
        <w:t>Erste&amp;Steiermarkische</w:t>
      </w:r>
      <w:proofErr w:type="spellEnd"/>
      <w:r>
        <w:t xml:space="preserve"> Bank d.d.</w:t>
      </w:r>
    </w:p>
    <w:p w:rsidR="00200EDC" w:rsidRDefault="00200EDC" w:rsidP="00200EDC">
      <w:pPr>
        <w:jc w:val="both"/>
      </w:pPr>
    </w:p>
    <w:p w:rsidR="00200EDC" w:rsidRDefault="00200EDC" w:rsidP="00200EDC">
      <w:pPr>
        <w:jc w:val="both"/>
      </w:pPr>
      <w:r>
        <w:t>2. Potpora iz prethodne točke tvrtki ILARIA d.o.o. dodjeljuje se zbog troškova nabave strojeva i opreme za obavljanje osnovne djelatnosti tvrtke.</w:t>
      </w:r>
    </w:p>
    <w:p w:rsidR="00200EDC" w:rsidRDefault="00200EDC" w:rsidP="00200EDC">
      <w:pPr>
        <w:jc w:val="both"/>
      </w:pPr>
    </w:p>
    <w:p w:rsidR="00200EDC" w:rsidRDefault="00200EDC" w:rsidP="00200EDC">
      <w:pPr>
        <w:jc w:val="both"/>
      </w:pPr>
      <w:r>
        <w:t>3. Zaključak se dostavlja Upravnom odjelu ureda Grada investicija i razvoja i Upravnom odjelu za financije na provedbu.</w:t>
      </w:r>
    </w:p>
    <w:p w:rsidR="00200EDC" w:rsidRDefault="00200EDC" w:rsidP="00200EDC">
      <w:pPr>
        <w:jc w:val="both"/>
      </w:pPr>
    </w:p>
    <w:p w:rsidR="00200EDC" w:rsidRDefault="00200EDC" w:rsidP="00200EDC"/>
    <w:p w:rsidR="00200EDC" w:rsidRDefault="00200EDC" w:rsidP="00200EDC">
      <w:pPr>
        <w:spacing w:line="276" w:lineRule="auto"/>
        <w:jc w:val="both"/>
      </w:pPr>
    </w:p>
    <w:p w:rsidR="00200EDC" w:rsidRPr="00384030" w:rsidRDefault="00200EDC" w:rsidP="00200EDC">
      <w:pPr>
        <w:spacing w:line="276" w:lineRule="auto"/>
        <w:jc w:val="both"/>
      </w:pPr>
    </w:p>
    <w:p w:rsidR="00200EDC" w:rsidRPr="00384030" w:rsidRDefault="00200EDC" w:rsidP="00200EDC">
      <w:pPr>
        <w:suppressAutoHyphens/>
        <w:rPr>
          <w:b/>
          <w:lang w:val="pl-PL" w:eastAsia="ar-SA"/>
        </w:rPr>
      </w:pPr>
      <w:r w:rsidRPr="00384030">
        <w:rPr>
          <w:b/>
          <w:lang w:val="pl-PL" w:eastAsia="ar-SA"/>
        </w:rPr>
        <w:t xml:space="preserve">                                                                                               GRADONAČELNIK</w:t>
      </w:r>
    </w:p>
    <w:p w:rsidR="00200EDC" w:rsidRPr="00384030" w:rsidRDefault="00200EDC" w:rsidP="00200EDC">
      <w:pPr>
        <w:suppressAutoHyphens/>
        <w:rPr>
          <w:b/>
          <w:lang w:eastAsia="ar-SA"/>
        </w:rPr>
      </w:pPr>
    </w:p>
    <w:p w:rsidR="00200EDC" w:rsidRPr="00384030" w:rsidRDefault="00200EDC" w:rsidP="00200EDC">
      <w:pPr>
        <w:suppressAutoHyphens/>
        <w:rPr>
          <w:b/>
          <w:lang w:eastAsia="ar-SA"/>
        </w:rPr>
      </w:pP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</w:p>
    <w:p w:rsidR="00200EDC" w:rsidRPr="00384030" w:rsidRDefault="00200EDC" w:rsidP="00200EDC">
      <w:pPr>
        <w:suppressAutoHyphens/>
        <w:rPr>
          <w:b/>
          <w:lang w:eastAsia="ar-SA"/>
        </w:rPr>
      </w:pP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val="pl-PL" w:eastAsia="ar-SA"/>
        </w:rPr>
        <w:t>Nikola Grguri</w:t>
      </w:r>
      <w:r w:rsidRPr="00384030">
        <w:rPr>
          <w:b/>
          <w:lang w:eastAsia="ar-SA"/>
        </w:rPr>
        <w:t xml:space="preserve">ć, </w:t>
      </w:r>
      <w:r w:rsidRPr="00384030">
        <w:rPr>
          <w:b/>
          <w:lang w:val="pl-PL" w:eastAsia="ar-SA"/>
        </w:rPr>
        <w:t>dipl</w:t>
      </w:r>
      <w:r w:rsidRPr="00384030">
        <w:rPr>
          <w:b/>
          <w:lang w:eastAsia="ar-SA"/>
        </w:rPr>
        <w:t xml:space="preserve">. </w:t>
      </w:r>
      <w:r w:rsidRPr="00384030">
        <w:rPr>
          <w:b/>
          <w:lang w:val="pl-PL" w:eastAsia="ar-SA"/>
        </w:rPr>
        <w:t>oec</w:t>
      </w:r>
      <w:r w:rsidRPr="00384030">
        <w:rPr>
          <w:b/>
          <w:lang w:eastAsia="ar-SA"/>
        </w:rPr>
        <w:t>.</w:t>
      </w:r>
    </w:p>
    <w:p w:rsidR="00200EDC" w:rsidRPr="00384030" w:rsidRDefault="00200EDC" w:rsidP="00200EDC">
      <w:pPr>
        <w:suppressAutoHyphens/>
        <w:rPr>
          <w:b/>
          <w:lang w:eastAsia="ar-SA"/>
        </w:rPr>
      </w:pPr>
    </w:p>
    <w:p w:rsidR="00200EDC" w:rsidRPr="00384030" w:rsidRDefault="00200EDC" w:rsidP="00200EDC">
      <w:pPr>
        <w:suppressAutoHyphens/>
        <w:rPr>
          <w:b/>
          <w:lang w:eastAsia="ar-SA"/>
        </w:rPr>
      </w:pPr>
    </w:p>
    <w:p w:rsidR="00200EDC" w:rsidRPr="00384030" w:rsidRDefault="00200EDC" w:rsidP="00200EDC">
      <w:pPr>
        <w:suppressAutoHyphens/>
        <w:jc w:val="both"/>
        <w:rPr>
          <w:b/>
          <w:lang w:eastAsia="ar-SA"/>
        </w:rPr>
      </w:pPr>
      <w:r w:rsidRPr="00384030">
        <w:rPr>
          <w:b/>
          <w:lang w:val="pl-PL" w:eastAsia="ar-SA"/>
        </w:rPr>
        <w:t>KLASA</w:t>
      </w:r>
      <w:r>
        <w:rPr>
          <w:b/>
          <w:lang w:eastAsia="ar-SA"/>
        </w:rPr>
        <w:t>: 023-01/26-01/58</w:t>
      </w:r>
    </w:p>
    <w:p w:rsidR="00200EDC" w:rsidRPr="00384030" w:rsidRDefault="00200EDC" w:rsidP="00200EDC">
      <w:pPr>
        <w:suppressAutoHyphens/>
        <w:jc w:val="both"/>
        <w:rPr>
          <w:b/>
          <w:lang w:eastAsia="ar-SA"/>
        </w:rPr>
      </w:pPr>
      <w:r w:rsidRPr="00384030">
        <w:rPr>
          <w:b/>
          <w:lang w:val="pl-PL" w:eastAsia="ar-SA"/>
        </w:rPr>
        <w:t>URBROJ</w:t>
      </w:r>
      <w:r>
        <w:rPr>
          <w:b/>
          <w:lang w:eastAsia="ar-SA"/>
        </w:rPr>
        <w:t>: 2170-13/01-26-2</w:t>
      </w:r>
    </w:p>
    <w:p w:rsidR="00200EDC" w:rsidRPr="00384030" w:rsidRDefault="00200EDC" w:rsidP="00200EDC">
      <w:pPr>
        <w:rPr>
          <w:b/>
          <w:lang w:eastAsia="ar-SA"/>
        </w:rPr>
      </w:pPr>
      <w:r>
        <w:rPr>
          <w:b/>
          <w:lang w:eastAsia="ar-SA"/>
        </w:rPr>
        <w:t>Rab, 9</w:t>
      </w:r>
      <w:r w:rsidRPr="00384030">
        <w:rPr>
          <w:b/>
          <w:lang w:eastAsia="ar-SA"/>
        </w:rPr>
        <w:t>. travnja 2026.</w:t>
      </w:r>
    </w:p>
    <w:p w:rsidR="00200EDC" w:rsidRDefault="00200EDC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Default="00344ED2"/>
    <w:p w:rsidR="00344ED2" w:rsidRPr="00384030" w:rsidRDefault="00344ED2" w:rsidP="00344ED2">
      <w:pPr>
        <w:suppressAutoHyphens/>
        <w:spacing w:line="100" w:lineRule="atLeast"/>
        <w:jc w:val="both"/>
        <w:rPr>
          <w:b/>
        </w:rPr>
      </w:pPr>
      <w:r w:rsidRPr="00384030">
        <w:rPr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384030">
        <w:rPr>
          <w:lang w:val="pt-BR" w:eastAsia="ar-SA"/>
        </w:rPr>
        <w:t>Statuta Grada Raba („Službene novine PGŽ“ br. 4/21),</w:t>
      </w:r>
      <w:r>
        <w:rPr>
          <w:lang w:val="pt-BR" w:eastAsia="ar-SA"/>
        </w:rPr>
        <w:t xml:space="preserve"> gradonačelnik Grada Raba dana 9</w:t>
      </w:r>
      <w:r w:rsidRPr="00384030">
        <w:rPr>
          <w:lang w:val="pt-BR" w:eastAsia="ar-SA"/>
        </w:rPr>
        <w:t>. travnja 2026. godine donosi,</w:t>
      </w:r>
    </w:p>
    <w:p w:rsidR="00344ED2" w:rsidRPr="00384030" w:rsidRDefault="00344ED2" w:rsidP="00344ED2">
      <w:pPr>
        <w:suppressAutoHyphens/>
        <w:jc w:val="both"/>
        <w:rPr>
          <w:lang w:val="pt-BR" w:eastAsia="ar-SA"/>
        </w:rPr>
      </w:pPr>
    </w:p>
    <w:p w:rsidR="00344ED2" w:rsidRPr="00384030" w:rsidRDefault="00344ED2" w:rsidP="00344ED2">
      <w:pPr>
        <w:suppressAutoHyphens/>
        <w:jc w:val="both"/>
        <w:rPr>
          <w:lang w:val="pt-BR" w:eastAsia="ar-SA"/>
        </w:rPr>
      </w:pPr>
    </w:p>
    <w:p w:rsidR="00344ED2" w:rsidRDefault="00344ED2" w:rsidP="00344ED2">
      <w:pPr>
        <w:suppressAutoHyphens/>
        <w:jc w:val="center"/>
        <w:rPr>
          <w:b/>
          <w:lang w:val="pl-PL" w:eastAsia="ar-SA"/>
        </w:rPr>
      </w:pPr>
      <w:r w:rsidRPr="00384030">
        <w:rPr>
          <w:b/>
          <w:lang w:val="pl-PL" w:eastAsia="ar-SA"/>
        </w:rPr>
        <w:t>Z a k l j u</w:t>
      </w:r>
      <w:r w:rsidRPr="00384030">
        <w:rPr>
          <w:b/>
          <w:lang w:eastAsia="ar-SA"/>
        </w:rPr>
        <w:t xml:space="preserve"> č </w:t>
      </w:r>
      <w:r w:rsidRPr="00384030">
        <w:rPr>
          <w:b/>
          <w:lang w:val="pl-PL" w:eastAsia="ar-SA"/>
        </w:rPr>
        <w:t>a k</w:t>
      </w:r>
    </w:p>
    <w:p w:rsidR="00344ED2" w:rsidRDefault="00344ED2"/>
    <w:p w:rsidR="00344ED2" w:rsidRDefault="00344ED2"/>
    <w:p w:rsidR="00344ED2" w:rsidRDefault="00344ED2"/>
    <w:p w:rsidR="00344ED2" w:rsidRDefault="00344ED2" w:rsidP="00344ED2">
      <w:pPr>
        <w:widowControl w:val="0"/>
        <w:numPr>
          <w:ilvl w:val="0"/>
          <w:numId w:val="1"/>
        </w:numPr>
        <w:suppressAutoHyphens/>
        <w:jc w:val="both"/>
        <w:rPr>
          <w:b/>
        </w:rPr>
      </w:pPr>
      <w:r>
        <w:t xml:space="preserve">Donosi se odluka o prihvaćanju izvješća o izvršenju programa i utrošku isplaćenih sredstava iz Programa javnih potreba Grada Raba u kulturi za 2025. godinu za slijedeće udruge s kojima je Grad Rab sklopio ugovore o sufinanciranju programa: </w:t>
      </w:r>
    </w:p>
    <w:p w:rsidR="00344ED2" w:rsidRDefault="00344ED2" w:rsidP="00344ED2">
      <w:pPr>
        <w:widowControl w:val="0"/>
        <w:numPr>
          <w:ilvl w:val="0"/>
          <w:numId w:val="2"/>
        </w:numPr>
        <w:suppressAutoHyphens/>
        <w:jc w:val="both"/>
      </w:pPr>
      <w:r>
        <w:t>LIMENA GLAZBA DVDA-a RAB</w:t>
      </w:r>
    </w:p>
    <w:p w:rsidR="00344ED2" w:rsidRDefault="00344ED2" w:rsidP="00344ED2">
      <w:pPr>
        <w:widowControl w:val="0"/>
        <w:numPr>
          <w:ilvl w:val="0"/>
          <w:numId w:val="2"/>
        </w:numPr>
        <w:suppressAutoHyphens/>
        <w:jc w:val="both"/>
      </w:pPr>
      <w:r>
        <w:t>UDRUGA ZA PROMICANJE KULTURE ŽIVLJENJA „KOMIN“ BARBAT</w:t>
      </w:r>
    </w:p>
    <w:p w:rsidR="00344ED2" w:rsidRDefault="00344ED2" w:rsidP="00344ED2">
      <w:pPr>
        <w:widowControl w:val="0"/>
        <w:numPr>
          <w:ilvl w:val="0"/>
          <w:numId w:val="2"/>
        </w:numPr>
        <w:suppressAutoHyphens/>
        <w:jc w:val="both"/>
      </w:pPr>
      <w:r>
        <w:t>UDRUGA LIKOVNIH I KNJIŽEVNIH STVARALACA- ULIKS RAB</w:t>
      </w:r>
    </w:p>
    <w:p w:rsidR="00344ED2" w:rsidRDefault="00344ED2" w:rsidP="00344ED2">
      <w:pPr>
        <w:widowControl w:val="0"/>
        <w:numPr>
          <w:ilvl w:val="0"/>
          <w:numId w:val="2"/>
        </w:numPr>
        <w:suppressAutoHyphens/>
        <w:jc w:val="both"/>
      </w:pPr>
      <w:r>
        <w:t>UDRUGA RAPSKIH SAMOSTRELIČARA</w:t>
      </w:r>
    </w:p>
    <w:p w:rsidR="00344ED2" w:rsidRDefault="00344ED2" w:rsidP="00344ED2">
      <w:pPr>
        <w:widowControl w:val="0"/>
        <w:numPr>
          <w:ilvl w:val="0"/>
          <w:numId w:val="2"/>
        </w:numPr>
        <w:suppressAutoHyphens/>
        <w:jc w:val="both"/>
      </w:pPr>
      <w:r>
        <w:t xml:space="preserve">DRUŠTVO MUNDANIJE </w:t>
      </w:r>
    </w:p>
    <w:p w:rsidR="00344ED2" w:rsidRDefault="00344ED2" w:rsidP="00344ED2">
      <w:pPr>
        <w:widowControl w:val="0"/>
        <w:numPr>
          <w:ilvl w:val="0"/>
          <w:numId w:val="2"/>
        </w:numPr>
        <w:suppressAutoHyphens/>
        <w:jc w:val="both"/>
      </w:pPr>
      <w:r>
        <w:t>UDRUGA ZA PROMICANJE I ZAŠTITU GEOLOŠKE BAŠTINE PROGEO-HRVATSKA</w:t>
      </w:r>
    </w:p>
    <w:p w:rsidR="00344ED2" w:rsidRDefault="00344ED2" w:rsidP="00344ED2">
      <w:pPr>
        <w:widowControl w:val="0"/>
        <w:numPr>
          <w:ilvl w:val="0"/>
          <w:numId w:val="2"/>
        </w:numPr>
        <w:suppressAutoHyphens/>
        <w:jc w:val="both"/>
      </w:pPr>
      <w:r>
        <w:t xml:space="preserve">ŽENSKA KLAPA SOZAL </w:t>
      </w:r>
    </w:p>
    <w:p w:rsidR="00344ED2" w:rsidRDefault="00344ED2" w:rsidP="00344ED2">
      <w:pPr>
        <w:widowControl w:val="0"/>
        <w:numPr>
          <w:ilvl w:val="0"/>
          <w:numId w:val="2"/>
        </w:numPr>
        <w:suppressAutoHyphens/>
        <w:jc w:val="both"/>
      </w:pPr>
      <w:r>
        <w:t xml:space="preserve">KLAPA KRIJANCA </w:t>
      </w:r>
    </w:p>
    <w:p w:rsidR="00344ED2" w:rsidRDefault="00344ED2" w:rsidP="00344ED2">
      <w:pPr>
        <w:widowControl w:val="0"/>
        <w:numPr>
          <w:ilvl w:val="0"/>
          <w:numId w:val="2"/>
        </w:numPr>
        <w:suppressAutoHyphens/>
        <w:jc w:val="both"/>
      </w:pPr>
      <w:r>
        <w:t>ŽENSKA KLAPA ANIMA ARBAE.</w:t>
      </w:r>
    </w:p>
    <w:p w:rsidR="00344ED2" w:rsidRDefault="00344ED2" w:rsidP="00344ED2">
      <w:pPr>
        <w:widowControl w:val="0"/>
        <w:numPr>
          <w:ilvl w:val="0"/>
          <w:numId w:val="1"/>
        </w:numPr>
        <w:suppressAutoHyphens/>
        <w:jc w:val="both"/>
        <w:rPr>
          <w:b/>
        </w:rPr>
      </w:pPr>
      <w:r>
        <w:t xml:space="preserve">Zaključak se dostavlja </w:t>
      </w:r>
      <w:r>
        <w:rPr>
          <w:iCs/>
        </w:rPr>
        <w:t>Upravnom odjelu ureda Grada, investicija i razvoja, Odsjeku ureda Grada i</w:t>
      </w:r>
      <w:r>
        <w:rPr>
          <w:b/>
        </w:rPr>
        <w:t xml:space="preserve"> </w:t>
      </w:r>
      <w:r>
        <w:t>Upravnom odjelu za financije na provedbu.</w:t>
      </w:r>
    </w:p>
    <w:p w:rsidR="00344ED2" w:rsidRDefault="00344ED2" w:rsidP="00344ED2">
      <w:pPr>
        <w:jc w:val="both"/>
      </w:pPr>
    </w:p>
    <w:p w:rsidR="00344ED2" w:rsidRDefault="00344ED2"/>
    <w:p w:rsidR="00344ED2" w:rsidRPr="00384030" w:rsidRDefault="00344ED2" w:rsidP="00344ED2">
      <w:pPr>
        <w:spacing w:line="276" w:lineRule="auto"/>
        <w:jc w:val="both"/>
      </w:pPr>
    </w:p>
    <w:p w:rsidR="00344ED2" w:rsidRPr="00384030" w:rsidRDefault="00344ED2" w:rsidP="00344ED2">
      <w:pPr>
        <w:suppressAutoHyphens/>
        <w:rPr>
          <w:b/>
          <w:lang w:val="pl-PL" w:eastAsia="ar-SA"/>
        </w:rPr>
      </w:pPr>
      <w:r w:rsidRPr="00384030">
        <w:rPr>
          <w:b/>
          <w:lang w:val="pl-PL" w:eastAsia="ar-SA"/>
        </w:rPr>
        <w:t xml:space="preserve">                                                                                               GRADONAČELNIK</w:t>
      </w:r>
    </w:p>
    <w:p w:rsidR="00344ED2" w:rsidRPr="00384030" w:rsidRDefault="00344ED2" w:rsidP="00344ED2">
      <w:pPr>
        <w:suppressAutoHyphens/>
        <w:rPr>
          <w:b/>
          <w:lang w:eastAsia="ar-SA"/>
        </w:rPr>
      </w:pPr>
    </w:p>
    <w:p w:rsidR="00344ED2" w:rsidRPr="00384030" w:rsidRDefault="00344ED2" w:rsidP="00344ED2">
      <w:pPr>
        <w:suppressAutoHyphens/>
        <w:rPr>
          <w:b/>
          <w:lang w:eastAsia="ar-SA"/>
        </w:rPr>
      </w:pP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</w:p>
    <w:p w:rsidR="00344ED2" w:rsidRPr="00384030" w:rsidRDefault="00344ED2" w:rsidP="00344ED2">
      <w:pPr>
        <w:suppressAutoHyphens/>
        <w:rPr>
          <w:b/>
          <w:lang w:eastAsia="ar-SA"/>
        </w:rPr>
      </w:pP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eastAsia="ar-SA"/>
        </w:rPr>
        <w:tab/>
      </w:r>
      <w:r w:rsidRPr="00384030">
        <w:rPr>
          <w:b/>
          <w:lang w:val="pl-PL" w:eastAsia="ar-SA"/>
        </w:rPr>
        <w:t>Nikola Grguri</w:t>
      </w:r>
      <w:r w:rsidRPr="00384030">
        <w:rPr>
          <w:b/>
          <w:lang w:eastAsia="ar-SA"/>
        </w:rPr>
        <w:t xml:space="preserve">ć, </w:t>
      </w:r>
      <w:r w:rsidRPr="00384030">
        <w:rPr>
          <w:b/>
          <w:lang w:val="pl-PL" w:eastAsia="ar-SA"/>
        </w:rPr>
        <w:t>dipl</w:t>
      </w:r>
      <w:r w:rsidRPr="00384030">
        <w:rPr>
          <w:b/>
          <w:lang w:eastAsia="ar-SA"/>
        </w:rPr>
        <w:t xml:space="preserve">. </w:t>
      </w:r>
      <w:r w:rsidRPr="00384030">
        <w:rPr>
          <w:b/>
          <w:lang w:val="pl-PL" w:eastAsia="ar-SA"/>
        </w:rPr>
        <w:t>oec</w:t>
      </w:r>
      <w:r w:rsidRPr="00384030">
        <w:rPr>
          <w:b/>
          <w:lang w:eastAsia="ar-SA"/>
        </w:rPr>
        <w:t>.</w:t>
      </w:r>
    </w:p>
    <w:p w:rsidR="00344ED2" w:rsidRPr="00384030" w:rsidRDefault="00344ED2" w:rsidP="00344ED2">
      <w:pPr>
        <w:suppressAutoHyphens/>
        <w:rPr>
          <w:b/>
          <w:lang w:eastAsia="ar-SA"/>
        </w:rPr>
      </w:pPr>
    </w:p>
    <w:p w:rsidR="00344ED2" w:rsidRPr="00384030" w:rsidRDefault="00344ED2" w:rsidP="00344ED2">
      <w:pPr>
        <w:suppressAutoHyphens/>
        <w:rPr>
          <w:b/>
          <w:lang w:eastAsia="ar-SA"/>
        </w:rPr>
      </w:pPr>
    </w:p>
    <w:p w:rsidR="00344ED2" w:rsidRPr="00384030" w:rsidRDefault="00344ED2" w:rsidP="00344ED2">
      <w:pPr>
        <w:suppressAutoHyphens/>
        <w:jc w:val="both"/>
        <w:rPr>
          <w:b/>
          <w:lang w:eastAsia="ar-SA"/>
        </w:rPr>
      </w:pPr>
      <w:r w:rsidRPr="00384030">
        <w:rPr>
          <w:b/>
          <w:lang w:val="pl-PL" w:eastAsia="ar-SA"/>
        </w:rPr>
        <w:t>KLASA</w:t>
      </w:r>
      <w:r>
        <w:rPr>
          <w:b/>
          <w:lang w:eastAsia="ar-SA"/>
        </w:rPr>
        <w:t>: 023-01/26-01/58</w:t>
      </w:r>
    </w:p>
    <w:p w:rsidR="00344ED2" w:rsidRPr="00384030" w:rsidRDefault="00344ED2" w:rsidP="00344ED2">
      <w:pPr>
        <w:suppressAutoHyphens/>
        <w:jc w:val="both"/>
        <w:rPr>
          <w:b/>
          <w:lang w:eastAsia="ar-SA"/>
        </w:rPr>
      </w:pPr>
      <w:r w:rsidRPr="00384030">
        <w:rPr>
          <w:b/>
          <w:lang w:val="pl-PL" w:eastAsia="ar-SA"/>
        </w:rPr>
        <w:t>URBROJ</w:t>
      </w:r>
      <w:r>
        <w:rPr>
          <w:b/>
          <w:lang w:eastAsia="ar-SA"/>
        </w:rPr>
        <w:t>: 2170-13/01-26-3</w:t>
      </w:r>
      <w:bookmarkStart w:id="0" w:name="_GoBack"/>
      <w:bookmarkEnd w:id="0"/>
    </w:p>
    <w:p w:rsidR="00344ED2" w:rsidRPr="00384030" w:rsidRDefault="00344ED2" w:rsidP="00344ED2">
      <w:pPr>
        <w:rPr>
          <w:b/>
          <w:lang w:eastAsia="ar-SA"/>
        </w:rPr>
      </w:pPr>
      <w:r>
        <w:rPr>
          <w:b/>
          <w:lang w:eastAsia="ar-SA"/>
        </w:rPr>
        <w:t>Rab, 9</w:t>
      </w:r>
      <w:r w:rsidRPr="00384030">
        <w:rPr>
          <w:b/>
          <w:lang w:eastAsia="ar-SA"/>
        </w:rPr>
        <w:t>. travnja 2026.</w:t>
      </w:r>
    </w:p>
    <w:p w:rsidR="00344ED2" w:rsidRDefault="00344ED2" w:rsidP="00344ED2"/>
    <w:p w:rsidR="00344ED2" w:rsidRDefault="00344ED2" w:rsidP="00344ED2"/>
    <w:p w:rsidR="00344ED2" w:rsidRDefault="00344ED2" w:rsidP="00344ED2"/>
    <w:p w:rsidR="00344ED2" w:rsidRDefault="00344ED2" w:rsidP="00344ED2"/>
    <w:p w:rsidR="00344ED2" w:rsidRDefault="00344ED2" w:rsidP="00344ED2"/>
    <w:p w:rsidR="00344ED2" w:rsidRDefault="00344ED2" w:rsidP="00344ED2"/>
    <w:p w:rsidR="00344ED2" w:rsidRDefault="00344ED2" w:rsidP="00344ED2"/>
    <w:p w:rsidR="00344ED2" w:rsidRDefault="00344ED2"/>
    <w:sectPr w:rsidR="0034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740B5"/>
    <w:multiLevelType w:val="hybridMultilevel"/>
    <w:tmpl w:val="7FB827A8"/>
    <w:lvl w:ilvl="0" w:tplc="5AFA8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9E2476"/>
    <w:multiLevelType w:val="hybridMultilevel"/>
    <w:tmpl w:val="DE40C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19"/>
    <w:rsid w:val="00200EDC"/>
    <w:rsid w:val="00344ED2"/>
    <w:rsid w:val="00384030"/>
    <w:rsid w:val="007D53C4"/>
    <w:rsid w:val="008B0B19"/>
    <w:rsid w:val="0093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3B23"/>
  <w15:chartTrackingRefBased/>
  <w15:docId w15:val="{08E0D27B-CD11-4C1C-879D-975C696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D53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53C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2026-04-09T11:12:00Z</cp:lastPrinted>
  <dcterms:created xsi:type="dcterms:W3CDTF">2026-04-09T07:58:00Z</dcterms:created>
  <dcterms:modified xsi:type="dcterms:W3CDTF">2026-04-09T11:12:00Z</dcterms:modified>
</cp:coreProperties>
</file>