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B0" w:rsidRDefault="000C68B0" w:rsidP="000C68B0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0C68B0" w:rsidRDefault="000C68B0" w:rsidP="000C68B0">
      <w:pPr>
        <w:spacing w:line="252" w:lineRule="auto"/>
        <w:rPr>
          <w:rFonts w:eastAsiaTheme="minorHAnsi"/>
          <w:lang w:eastAsia="en-US"/>
        </w:rPr>
      </w:pPr>
    </w:p>
    <w:p w:rsidR="000C68B0" w:rsidRDefault="000C68B0" w:rsidP="000C68B0">
      <w:pPr>
        <w:spacing w:line="252" w:lineRule="auto"/>
        <w:rPr>
          <w:rFonts w:eastAsiaTheme="minorHAnsi"/>
          <w:lang w:eastAsia="en-US"/>
        </w:rPr>
      </w:pPr>
    </w:p>
    <w:p w:rsidR="000C68B0" w:rsidRDefault="000C68B0" w:rsidP="000C68B0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0C68B0" w:rsidRDefault="000C68B0" w:rsidP="000C68B0"/>
    <w:p w:rsidR="000C68B0" w:rsidRDefault="000C68B0" w:rsidP="000C68B0"/>
    <w:p w:rsidR="000C68B0" w:rsidRDefault="000C68B0" w:rsidP="000C68B0"/>
    <w:p w:rsidR="000C68B0" w:rsidRDefault="00290B50" w:rsidP="000C68B0">
      <w:r>
        <w:t>1. Utvrđu</w:t>
      </w:r>
      <w:r w:rsidR="00ED0073">
        <w:t>je se Prijedl</w:t>
      </w:r>
      <w:r w:rsidR="00D841A8">
        <w:t>og Odluke o izmjeni</w:t>
      </w:r>
      <w:r>
        <w:t xml:space="preserve"> Odluke o izvršavanju Konsolidiranog proračuna Grada Raba za 2026. godinu.</w:t>
      </w:r>
    </w:p>
    <w:p w:rsidR="00290B50" w:rsidRDefault="00290B50" w:rsidP="000C68B0"/>
    <w:p w:rsidR="00290B50" w:rsidRDefault="00290B50" w:rsidP="000C68B0">
      <w:r>
        <w:t>2. Prijedlog Odluke o izmjeni Odluke o izvršavanju Konsolidiranog proračuna Grada Raba za 2026. godinu dostavlja se Gradskom vijeću Grada Raba na donošenje.</w:t>
      </w:r>
    </w:p>
    <w:p w:rsidR="00290B50" w:rsidRDefault="00290B50" w:rsidP="000C68B0"/>
    <w:p w:rsidR="00290B50" w:rsidRDefault="00290B50" w:rsidP="000C68B0"/>
    <w:p w:rsidR="00290B50" w:rsidRDefault="00290B50" w:rsidP="000C68B0"/>
    <w:p w:rsidR="000C68B0" w:rsidRDefault="000C68B0" w:rsidP="000C68B0"/>
    <w:p w:rsidR="000C68B0" w:rsidRDefault="000C68B0" w:rsidP="000C68B0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0C68B0" w:rsidRDefault="000C68B0" w:rsidP="000C68B0">
      <w:pPr>
        <w:spacing w:line="252" w:lineRule="auto"/>
        <w:rPr>
          <w:rFonts w:eastAsiaTheme="minorHAnsi"/>
          <w:lang w:eastAsia="en-US"/>
        </w:rPr>
      </w:pPr>
    </w:p>
    <w:p w:rsidR="000C68B0" w:rsidRDefault="000C68B0" w:rsidP="000C68B0">
      <w:pPr>
        <w:spacing w:line="252" w:lineRule="auto"/>
        <w:rPr>
          <w:rFonts w:eastAsiaTheme="minorHAnsi"/>
          <w:lang w:eastAsia="en-US"/>
        </w:rPr>
      </w:pP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2170-13/01-26-1</w:t>
      </w:r>
    </w:p>
    <w:p w:rsidR="000C68B0" w:rsidRDefault="000C68B0" w:rsidP="000C68B0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2556CE" w:rsidRDefault="002556CE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/>
    <w:p w:rsidR="00E85A87" w:rsidRDefault="00E85A87" w:rsidP="00E85A87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E85A87" w:rsidRDefault="00E85A87" w:rsidP="00E85A87">
      <w:pPr>
        <w:spacing w:line="252" w:lineRule="auto"/>
        <w:rPr>
          <w:rFonts w:eastAsiaTheme="minorHAnsi"/>
          <w:lang w:eastAsia="en-US"/>
        </w:rPr>
      </w:pPr>
    </w:p>
    <w:p w:rsidR="00E85A87" w:rsidRDefault="00E85A87" w:rsidP="00E85A87">
      <w:pPr>
        <w:spacing w:line="252" w:lineRule="auto"/>
        <w:rPr>
          <w:rFonts w:eastAsiaTheme="minorHAnsi"/>
          <w:lang w:eastAsia="en-US"/>
        </w:rPr>
      </w:pPr>
    </w:p>
    <w:p w:rsidR="00E85A87" w:rsidRDefault="00E85A87" w:rsidP="00E85A87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E85A87" w:rsidRDefault="00E85A87" w:rsidP="00E85A87"/>
    <w:p w:rsidR="00E85A87" w:rsidRDefault="00E85A87" w:rsidP="00E85A87"/>
    <w:p w:rsidR="00E85A87" w:rsidRDefault="00E85A87" w:rsidP="00C734C7">
      <w:pPr>
        <w:jc w:val="both"/>
      </w:pPr>
    </w:p>
    <w:p w:rsidR="00E85A87" w:rsidRDefault="00E85A87" w:rsidP="00C734C7">
      <w:pPr>
        <w:jc w:val="both"/>
      </w:pPr>
      <w:r>
        <w:t>1. Utvrđu</w:t>
      </w:r>
      <w:r w:rsidR="00AD58F4">
        <w:t>je se Prijedlog Odluke o odobrenju</w:t>
      </w:r>
      <w:r>
        <w:t xml:space="preserve"> kratkoročne pozajmice trgovačkom društvu Vodovod hrvatsko primorje d.o.o.</w:t>
      </w:r>
    </w:p>
    <w:p w:rsidR="00E85A87" w:rsidRDefault="00E85A87" w:rsidP="00C734C7">
      <w:pPr>
        <w:jc w:val="both"/>
      </w:pPr>
    </w:p>
    <w:p w:rsidR="00E85A87" w:rsidRDefault="00AD58F4" w:rsidP="00C734C7">
      <w:pPr>
        <w:jc w:val="both"/>
      </w:pPr>
      <w:r>
        <w:t>2. Prijedlog Odluke o odobrenju</w:t>
      </w:r>
      <w:r w:rsidR="00E85A87">
        <w:t xml:space="preserve"> kratkoročne pozajmice trgovačkom društvu Vodovod hrvatsko primorje d.o.o. dostavlja se Gradskom vijeću Grada Raba na donošenje.</w:t>
      </w:r>
    </w:p>
    <w:p w:rsidR="00E85A87" w:rsidRDefault="00E85A87" w:rsidP="00E85A87"/>
    <w:p w:rsidR="00E85A87" w:rsidRDefault="00E85A87" w:rsidP="00E85A87"/>
    <w:p w:rsidR="00E85A87" w:rsidRDefault="00E85A87" w:rsidP="00E85A87"/>
    <w:p w:rsidR="00E85A87" w:rsidRDefault="00E85A87" w:rsidP="00E85A87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E85A87" w:rsidRDefault="00E85A87" w:rsidP="00E85A87">
      <w:pPr>
        <w:spacing w:line="252" w:lineRule="auto"/>
        <w:rPr>
          <w:rFonts w:eastAsiaTheme="minorHAnsi"/>
          <w:lang w:eastAsia="en-US"/>
        </w:rPr>
      </w:pPr>
    </w:p>
    <w:p w:rsidR="00E85A87" w:rsidRDefault="00E85A87" w:rsidP="00E85A87">
      <w:pPr>
        <w:spacing w:line="252" w:lineRule="auto"/>
        <w:rPr>
          <w:rFonts w:eastAsiaTheme="minorHAnsi"/>
          <w:lang w:eastAsia="en-US"/>
        </w:rPr>
      </w:pP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2170-13/01-26-2</w:t>
      </w:r>
    </w:p>
    <w:p w:rsidR="00E85A87" w:rsidRDefault="00E85A87" w:rsidP="00E85A87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E85A87" w:rsidRDefault="00E85A87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/>
    <w:p w:rsidR="003A4B93" w:rsidRDefault="003A4B93" w:rsidP="003A4B93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3A4B93" w:rsidRDefault="003A4B93" w:rsidP="003A4B93">
      <w:pPr>
        <w:spacing w:line="252" w:lineRule="auto"/>
        <w:rPr>
          <w:rFonts w:eastAsiaTheme="minorHAnsi"/>
          <w:lang w:eastAsia="en-US"/>
        </w:rPr>
      </w:pPr>
    </w:p>
    <w:p w:rsidR="003A4B93" w:rsidRDefault="003A4B93" w:rsidP="003A4B93">
      <w:pPr>
        <w:spacing w:line="252" w:lineRule="auto"/>
        <w:rPr>
          <w:rFonts w:eastAsiaTheme="minorHAnsi"/>
          <w:lang w:eastAsia="en-US"/>
        </w:rPr>
      </w:pPr>
    </w:p>
    <w:p w:rsidR="003A4B93" w:rsidRDefault="003A4B93" w:rsidP="003A4B93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3A4B93" w:rsidRDefault="003A4B93" w:rsidP="003A4B93"/>
    <w:p w:rsidR="003A4B93" w:rsidRDefault="003A4B93" w:rsidP="003A4B93"/>
    <w:p w:rsidR="003A4B93" w:rsidRDefault="003A4B93" w:rsidP="00280BAB">
      <w:pPr>
        <w:jc w:val="center"/>
      </w:pPr>
    </w:p>
    <w:p w:rsidR="003A4B93" w:rsidRDefault="003A4B93" w:rsidP="00280BAB">
      <w:r>
        <w:t>1. Utvrđu</w:t>
      </w:r>
      <w:r w:rsidR="00AD58F4">
        <w:t>je se Prijedlog Odluke o odobrenju</w:t>
      </w:r>
      <w:r>
        <w:t xml:space="preserve"> kratkoročne pozajmice komunalnom poduzeću Dundovo d.o.o.</w:t>
      </w:r>
    </w:p>
    <w:p w:rsidR="003A4B93" w:rsidRDefault="003A4B93" w:rsidP="00280BAB"/>
    <w:p w:rsidR="003A4B93" w:rsidRDefault="00AD58F4" w:rsidP="00280BAB">
      <w:r>
        <w:t>2. Prijedlog Odluke o odobrenju</w:t>
      </w:r>
      <w:bookmarkStart w:id="0" w:name="_GoBack"/>
      <w:bookmarkEnd w:id="0"/>
      <w:r w:rsidR="003A4B93">
        <w:t xml:space="preserve"> kratkoročne pozajmice komunalnom poduzeću Dundovo d.o.o. dostavlja se Gradskom vijeću Grada Raba na donošenje.</w:t>
      </w:r>
    </w:p>
    <w:p w:rsidR="003A4B93" w:rsidRDefault="003A4B93" w:rsidP="00280BAB">
      <w:pPr>
        <w:jc w:val="center"/>
      </w:pPr>
    </w:p>
    <w:p w:rsidR="003A4B93" w:rsidRDefault="003A4B93" w:rsidP="00280BAB">
      <w:pPr>
        <w:jc w:val="center"/>
      </w:pPr>
    </w:p>
    <w:p w:rsidR="003A4B93" w:rsidRDefault="003A4B93" w:rsidP="00280BAB">
      <w:pPr>
        <w:jc w:val="center"/>
      </w:pPr>
    </w:p>
    <w:p w:rsidR="003A4B93" w:rsidRDefault="003A4B93" w:rsidP="00280BAB">
      <w:pPr>
        <w:jc w:val="center"/>
      </w:pPr>
    </w:p>
    <w:p w:rsidR="003A4B93" w:rsidRDefault="003A4B93" w:rsidP="00280BAB">
      <w:pPr>
        <w:spacing w:line="252" w:lineRule="auto"/>
        <w:ind w:left="4956" w:firstLine="708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3A4B93" w:rsidRDefault="003A4B93" w:rsidP="00280BAB">
      <w:pPr>
        <w:spacing w:line="252" w:lineRule="auto"/>
        <w:jc w:val="center"/>
        <w:rPr>
          <w:rFonts w:eastAsiaTheme="minorHAnsi"/>
          <w:b/>
          <w:lang w:eastAsia="en-US"/>
        </w:rPr>
      </w:pPr>
    </w:p>
    <w:p w:rsidR="003A4B93" w:rsidRDefault="003A4B93" w:rsidP="00280BAB">
      <w:pPr>
        <w:spacing w:line="252" w:lineRule="auto"/>
        <w:jc w:val="center"/>
        <w:rPr>
          <w:rFonts w:eastAsiaTheme="minorHAnsi"/>
          <w:b/>
          <w:lang w:eastAsia="en-US"/>
        </w:rPr>
      </w:pPr>
    </w:p>
    <w:p w:rsidR="003A4B93" w:rsidRDefault="00280BAB" w:rsidP="00280BAB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</w:t>
      </w:r>
      <w:r w:rsidR="003A4B93">
        <w:rPr>
          <w:rFonts w:eastAsiaTheme="minorHAnsi"/>
          <w:b/>
          <w:lang w:eastAsia="en-US"/>
        </w:rPr>
        <w:t>Nikola Grgurić, dipl. oec.</w:t>
      </w:r>
    </w:p>
    <w:p w:rsidR="003A4B93" w:rsidRDefault="003A4B93" w:rsidP="00280BAB">
      <w:pPr>
        <w:spacing w:line="252" w:lineRule="auto"/>
        <w:jc w:val="center"/>
        <w:rPr>
          <w:rFonts w:eastAsiaTheme="minorHAnsi"/>
          <w:lang w:eastAsia="en-US"/>
        </w:rPr>
      </w:pPr>
    </w:p>
    <w:p w:rsidR="003A4B93" w:rsidRDefault="003A4B93" w:rsidP="00280BAB">
      <w:pPr>
        <w:spacing w:line="252" w:lineRule="auto"/>
        <w:jc w:val="center"/>
        <w:rPr>
          <w:rFonts w:eastAsiaTheme="minorHAnsi"/>
          <w:lang w:eastAsia="en-US"/>
        </w:rPr>
      </w:pPr>
    </w:p>
    <w:p w:rsidR="003A4B93" w:rsidRDefault="003A4B93" w:rsidP="00280BAB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3A4B93" w:rsidRDefault="003A4B93" w:rsidP="00280BAB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2170-13/01-26-3</w:t>
      </w:r>
    </w:p>
    <w:p w:rsidR="003A4B93" w:rsidRDefault="003A4B93" w:rsidP="00280BAB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3A4B93" w:rsidRDefault="003A4B93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6D3677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400015" w:rsidRDefault="00400015" w:rsidP="00280BAB">
      <w:pPr>
        <w:spacing w:line="252" w:lineRule="auto"/>
        <w:jc w:val="center"/>
        <w:rPr>
          <w:rFonts w:eastAsiaTheme="minorHAnsi"/>
          <w:lang w:eastAsia="en-US"/>
        </w:rPr>
      </w:pPr>
    </w:p>
    <w:p w:rsidR="00400015" w:rsidRDefault="00400015" w:rsidP="00280BAB">
      <w:pPr>
        <w:spacing w:line="252" w:lineRule="auto"/>
        <w:jc w:val="center"/>
        <w:rPr>
          <w:rFonts w:eastAsiaTheme="minorHAnsi"/>
          <w:lang w:eastAsia="en-US"/>
        </w:rPr>
      </w:pPr>
    </w:p>
    <w:p w:rsidR="00400015" w:rsidRDefault="00400015" w:rsidP="00280BAB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280BAB">
      <w:pPr>
        <w:jc w:val="center"/>
      </w:pPr>
    </w:p>
    <w:p w:rsidR="00400015" w:rsidRDefault="00400015" w:rsidP="006D3677">
      <w:r>
        <w:t>1. Utvrđuje se Prijedlog Odluke o davanju jamstva za kratkoročno zaduženje komunalnog poduzeća Dundovo d.o.o. Rab.</w:t>
      </w:r>
    </w:p>
    <w:p w:rsidR="00400015" w:rsidRDefault="00400015" w:rsidP="00280BAB">
      <w:pPr>
        <w:jc w:val="center"/>
      </w:pPr>
    </w:p>
    <w:p w:rsidR="00400015" w:rsidRDefault="00400015" w:rsidP="006D3677">
      <w:r>
        <w:t>2. Prijedlog Odluke o davanju jamstva za kratkoročno zaduženje komunalnog poduzeća Dundovo d.o.o. Rab dostavlja se Gradskom vijeću Grada Raba na donošenje.</w:t>
      </w:r>
    </w:p>
    <w:p w:rsidR="00400015" w:rsidRDefault="00400015" w:rsidP="00400015"/>
    <w:p w:rsidR="00400015" w:rsidRDefault="00400015" w:rsidP="00400015"/>
    <w:p w:rsidR="00400015" w:rsidRDefault="00400015" w:rsidP="00400015"/>
    <w:p w:rsidR="00400015" w:rsidRDefault="00400015" w:rsidP="00400015"/>
    <w:p w:rsidR="00400015" w:rsidRDefault="00400015" w:rsidP="00400015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400015" w:rsidRDefault="00400015" w:rsidP="00400015">
      <w:pPr>
        <w:spacing w:line="252" w:lineRule="auto"/>
        <w:rPr>
          <w:rFonts w:eastAsiaTheme="minorHAnsi"/>
          <w:lang w:eastAsia="en-US"/>
        </w:rPr>
      </w:pPr>
    </w:p>
    <w:p w:rsidR="00400015" w:rsidRDefault="00400015" w:rsidP="00400015">
      <w:pPr>
        <w:spacing w:line="252" w:lineRule="auto"/>
        <w:rPr>
          <w:rFonts w:eastAsiaTheme="minorHAnsi"/>
          <w:lang w:eastAsia="en-US"/>
        </w:rPr>
      </w:pP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2170-13/01-26-4</w:t>
      </w:r>
    </w:p>
    <w:p w:rsidR="00400015" w:rsidRDefault="00400015" w:rsidP="00400015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400015" w:rsidRDefault="00400015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/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646B2D" w:rsidRDefault="00646B2D" w:rsidP="00646B2D">
      <w:pPr>
        <w:spacing w:line="252" w:lineRule="auto"/>
        <w:jc w:val="center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jc w:val="center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646B2D" w:rsidRDefault="00646B2D" w:rsidP="00646B2D">
      <w:pPr>
        <w:jc w:val="center"/>
      </w:pPr>
    </w:p>
    <w:p w:rsidR="00646B2D" w:rsidRDefault="00646B2D" w:rsidP="00646B2D">
      <w:pPr>
        <w:jc w:val="center"/>
      </w:pPr>
    </w:p>
    <w:p w:rsidR="00646B2D" w:rsidRDefault="00646B2D" w:rsidP="00646B2D">
      <w:pPr>
        <w:jc w:val="center"/>
      </w:pPr>
    </w:p>
    <w:p w:rsidR="00646B2D" w:rsidRDefault="00646B2D" w:rsidP="00646B2D">
      <w:r>
        <w:t>1. Utvrđuje se Prijedlog Odluke o davanju suglasnosti za kratkoročno zaduženje komunalnom poduzeću Dundovo d.o.o. Rab.</w:t>
      </w:r>
    </w:p>
    <w:p w:rsidR="00646B2D" w:rsidRDefault="00646B2D" w:rsidP="00646B2D">
      <w:pPr>
        <w:jc w:val="center"/>
      </w:pPr>
    </w:p>
    <w:p w:rsidR="00646B2D" w:rsidRDefault="00646B2D" w:rsidP="00646B2D">
      <w:r>
        <w:t>2. Prijedlog Odluke o davanju suglasnosti za kratkoročno zaduženje komunalnom poduzeću Dundovo d.o.o. Rab dostavlja se Gradskom vijeću Grada Raba na donošenje.</w:t>
      </w:r>
    </w:p>
    <w:p w:rsidR="00646B2D" w:rsidRDefault="00646B2D" w:rsidP="00646B2D"/>
    <w:p w:rsidR="00646B2D" w:rsidRDefault="00646B2D" w:rsidP="00646B2D"/>
    <w:p w:rsidR="00646B2D" w:rsidRDefault="00646B2D" w:rsidP="00646B2D"/>
    <w:p w:rsidR="00646B2D" w:rsidRDefault="00646B2D" w:rsidP="00646B2D"/>
    <w:p w:rsidR="00646B2D" w:rsidRDefault="00646B2D" w:rsidP="00646B2D"/>
    <w:p w:rsidR="00646B2D" w:rsidRDefault="00646B2D" w:rsidP="00646B2D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2170-13/01-26-5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646B2D" w:rsidRDefault="00646B2D" w:rsidP="00646B2D">
      <w:pPr>
        <w:spacing w:line="252" w:lineRule="auto"/>
        <w:jc w:val="center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jc w:val="center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646B2D" w:rsidRDefault="00646B2D" w:rsidP="00646B2D">
      <w:pPr>
        <w:jc w:val="center"/>
      </w:pPr>
    </w:p>
    <w:p w:rsidR="00646B2D" w:rsidRDefault="00646B2D" w:rsidP="00646B2D">
      <w:pPr>
        <w:jc w:val="center"/>
      </w:pPr>
    </w:p>
    <w:p w:rsidR="00646B2D" w:rsidRDefault="00646B2D" w:rsidP="00646B2D">
      <w:pPr>
        <w:jc w:val="center"/>
      </w:pPr>
    </w:p>
    <w:p w:rsidR="00646B2D" w:rsidRDefault="00646B2D" w:rsidP="00646B2D">
      <w:r>
        <w:t>1. Utvrđuje se Prijedlog Odluke o davanju suglasnosti za dugoročno zaduženje trgovačkom društvu Vodovod hrvatsko primorje d.o.o.</w:t>
      </w:r>
    </w:p>
    <w:p w:rsidR="00646B2D" w:rsidRDefault="00646B2D" w:rsidP="00646B2D">
      <w:pPr>
        <w:jc w:val="center"/>
      </w:pPr>
    </w:p>
    <w:p w:rsidR="00646B2D" w:rsidRDefault="00646B2D" w:rsidP="00646B2D">
      <w:r>
        <w:t>2. Prijedlog Odluke o davanju suglasnosti za dugoročno zaduženje trgovačkom društvu Vodovod hrvatsko primorje d.o.o. dostavlja se Gradskom vijeću Grada Raba na donošenje.</w:t>
      </w:r>
    </w:p>
    <w:p w:rsidR="00646B2D" w:rsidRDefault="00646B2D" w:rsidP="00646B2D"/>
    <w:p w:rsidR="00646B2D" w:rsidRDefault="00646B2D" w:rsidP="00646B2D"/>
    <w:p w:rsidR="00646B2D" w:rsidRDefault="00646B2D" w:rsidP="00646B2D"/>
    <w:p w:rsidR="00646B2D" w:rsidRDefault="00646B2D" w:rsidP="00646B2D"/>
    <w:p w:rsidR="00646B2D" w:rsidRDefault="00646B2D" w:rsidP="00646B2D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lang w:eastAsia="en-US"/>
        </w:rPr>
      </w:pP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2170-13/01-26-6</w:t>
      </w:r>
    </w:p>
    <w:p w:rsidR="00646B2D" w:rsidRDefault="00646B2D" w:rsidP="00646B2D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646B2D" w:rsidRDefault="00646B2D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/>
    <w:p w:rsidR="006A390E" w:rsidRDefault="006A390E" w:rsidP="006A390E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6A390E" w:rsidRDefault="006A390E" w:rsidP="006A390E">
      <w:pPr>
        <w:spacing w:line="252" w:lineRule="auto"/>
        <w:jc w:val="center"/>
        <w:rPr>
          <w:rFonts w:eastAsiaTheme="minorHAnsi"/>
          <w:lang w:eastAsia="en-US"/>
        </w:rPr>
      </w:pPr>
    </w:p>
    <w:p w:rsidR="006A390E" w:rsidRDefault="006A390E" w:rsidP="006A390E">
      <w:pPr>
        <w:spacing w:line="252" w:lineRule="auto"/>
        <w:jc w:val="center"/>
        <w:rPr>
          <w:rFonts w:eastAsiaTheme="minorHAnsi"/>
          <w:lang w:eastAsia="en-US"/>
        </w:rPr>
      </w:pPr>
    </w:p>
    <w:p w:rsidR="006A390E" w:rsidRDefault="006A390E" w:rsidP="006A390E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6A390E" w:rsidRDefault="006A390E" w:rsidP="006A390E">
      <w:pPr>
        <w:jc w:val="center"/>
      </w:pPr>
    </w:p>
    <w:p w:rsidR="006A390E" w:rsidRDefault="006A390E" w:rsidP="006A390E">
      <w:pPr>
        <w:jc w:val="center"/>
      </w:pPr>
    </w:p>
    <w:p w:rsidR="006A390E" w:rsidRDefault="006A390E" w:rsidP="006A390E">
      <w:pPr>
        <w:jc w:val="center"/>
      </w:pPr>
    </w:p>
    <w:p w:rsidR="006A390E" w:rsidRDefault="006A390E" w:rsidP="006A390E">
      <w:r>
        <w:t>1. Prihvaća se Zaključak Savjeta za zaštitu potrošača javnih usluga Grada Raba od 6. svibnja 2026. godine, KLASA: 029-01/26-01/01, URBROJ: 2170-13-02/1-26-3</w:t>
      </w:r>
    </w:p>
    <w:p w:rsidR="006A390E" w:rsidRDefault="006A390E" w:rsidP="006A390E"/>
    <w:p w:rsidR="006A390E" w:rsidRDefault="006A390E" w:rsidP="006A390E">
      <w:r>
        <w:t>2. Ovaj Zaključak dostavlja se Upravnom odjelu za komunalni sustav i zaštitu okoliša Grada Raba na provedbu.</w:t>
      </w:r>
    </w:p>
    <w:p w:rsidR="006A390E" w:rsidRDefault="006A390E" w:rsidP="006A390E"/>
    <w:p w:rsidR="006A390E" w:rsidRDefault="006A390E" w:rsidP="006A390E"/>
    <w:p w:rsidR="006A390E" w:rsidRDefault="006A390E" w:rsidP="006A390E"/>
    <w:p w:rsidR="006A390E" w:rsidRDefault="006A390E" w:rsidP="006A390E"/>
    <w:p w:rsidR="006A390E" w:rsidRDefault="006A390E" w:rsidP="006A390E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6A390E" w:rsidRDefault="006A390E" w:rsidP="006A390E">
      <w:pPr>
        <w:spacing w:line="252" w:lineRule="auto"/>
        <w:rPr>
          <w:rFonts w:eastAsiaTheme="minorHAnsi"/>
          <w:lang w:eastAsia="en-US"/>
        </w:rPr>
      </w:pPr>
    </w:p>
    <w:p w:rsidR="006A390E" w:rsidRDefault="006A390E" w:rsidP="006A390E">
      <w:pPr>
        <w:spacing w:line="252" w:lineRule="auto"/>
        <w:rPr>
          <w:rFonts w:eastAsiaTheme="minorHAnsi"/>
          <w:lang w:eastAsia="en-US"/>
        </w:rPr>
      </w:pP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2170-13/01-26-7</w:t>
      </w:r>
    </w:p>
    <w:p w:rsidR="006A390E" w:rsidRDefault="006A390E" w:rsidP="006A390E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6A390E" w:rsidRDefault="006A390E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/>
    <w:p w:rsidR="00BA1839" w:rsidRDefault="00BA1839" w:rsidP="00BA1839">
      <w:pPr>
        <w:spacing w:line="252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11. svibnja 2026. godine donosi,</w:t>
      </w:r>
    </w:p>
    <w:p w:rsidR="00BA1839" w:rsidRDefault="00BA1839" w:rsidP="00BA1839">
      <w:pPr>
        <w:spacing w:line="252" w:lineRule="auto"/>
        <w:jc w:val="center"/>
        <w:rPr>
          <w:rFonts w:eastAsiaTheme="minorHAnsi"/>
          <w:lang w:eastAsia="en-US"/>
        </w:rPr>
      </w:pPr>
    </w:p>
    <w:p w:rsidR="00BA1839" w:rsidRDefault="00BA1839" w:rsidP="00BA1839">
      <w:pPr>
        <w:spacing w:line="252" w:lineRule="auto"/>
        <w:jc w:val="center"/>
        <w:rPr>
          <w:rFonts w:eastAsiaTheme="minorHAnsi"/>
          <w:lang w:eastAsia="en-US"/>
        </w:rPr>
      </w:pPr>
    </w:p>
    <w:p w:rsidR="00BA1839" w:rsidRDefault="00BA1839" w:rsidP="00BA1839">
      <w:pPr>
        <w:spacing w:line="252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 a k l j u č a k</w:t>
      </w:r>
    </w:p>
    <w:p w:rsidR="00BA1839" w:rsidRDefault="00BA1839" w:rsidP="00BA1839">
      <w:pPr>
        <w:jc w:val="center"/>
      </w:pPr>
    </w:p>
    <w:p w:rsidR="00BA1839" w:rsidRDefault="00BA1839" w:rsidP="00BA1839">
      <w:pPr>
        <w:jc w:val="center"/>
      </w:pPr>
    </w:p>
    <w:p w:rsidR="00BA1839" w:rsidRDefault="00BA1839" w:rsidP="00BA1839">
      <w:pPr>
        <w:jc w:val="center"/>
      </w:pPr>
    </w:p>
    <w:p w:rsidR="00BA1839" w:rsidRDefault="00BA1839" w:rsidP="00BA1839">
      <w:pPr>
        <w:jc w:val="both"/>
      </w:pPr>
      <w:r>
        <w:t>1. Utvrđuje se Prijedlog Odluke o izmjenama Odluke o načinu pružanja javne usluge sakupljanja komunalnog otpada na području Grada Raba.</w:t>
      </w:r>
    </w:p>
    <w:p w:rsidR="00BA1839" w:rsidRDefault="00BA1839" w:rsidP="00BA1839">
      <w:pPr>
        <w:jc w:val="both"/>
      </w:pPr>
    </w:p>
    <w:p w:rsidR="00BA1839" w:rsidRDefault="00BA1839" w:rsidP="00BA1839">
      <w:pPr>
        <w:jc w:val="both"/>
      </w:pPr>
      <w:r>
        <w:t xml:space="preserve">2. Prijedlog Odluke o izmjenama Odluke o načinu pružanja javne usluge sakupljanja komunalnog otpada na području Grada Raba dostavlja se Gradskom vijeću Grada Raba na razmatranje i donošenje. </w:t>
      </w:r>
    </w:p>
    <w:p w:rsidR="00BA1839" w:rsidRDefault="00BA1839" w:rsidP="00BA1839">
      <w:pPr>
        <w:jc w:val="both"/>
      </w:pPr>
    </w:p>
    <w:p w:rsidR="00BA1839" w:rsidRDefault="00BA1839" w:rsidP="00BA1839"/>
    <w:p w:rsidR="00BA1839" w:rsidRDefault="00BA1839" w:rsidP="00BA1839"/>
    <w:p w:rsidR="00BA1839" w:rsidRDefault="00BA1839" w:rsidP="00BA1839">
      <w:pPr>
        <w:spacing w:line="252" w:lineRule="auto"/>
        <w:ind w:left="4956" w:firstLine="708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GRADONAČELNIK</w:t>
      </w: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Nikola Grgurić, dipl. oec.</w:t>
      </w:r>
    </w:p>
    <w:p w:rsidR="00BA1839" w:rsidRDefault="00BA1839" w:rsidP="00BA1839">
      <w:pPr>
        <w:spacing w:line="252" w:lineRule="auto"/>
        <w:rPr>
          <w:rFonts w:eastAsiaTheme="minorHAnsi"/>
          <w:lang w:eastAsia="en-US"/>
        </w:rPr>
      </w:pPr>
    </w:p>
    <w:p w:rsidR="00BA1839" w:rsidRDefault="00BA1839" w:rsidP="00BA1839">
      <w:pPr>
        <w:spacing w:line="252" w:lineRule="auto"/>
        <w:rPr>
          <w:rFonts w:eastAsiaTheme="minorHAnsi"/>
          <w:lang w:eastAsia="en-US"/>
        </w:rPr>
      </w:pP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KLASA: 023-01/26-01/76</w:t>
      </w: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2170-13/01-26-8</w:t>
      </w:r>
    </w:p>
    <w:p w:rsidR="00BA1839" w:rsidRDefault="00BA1839" w:rsidP="00BA1839">
      <w:pPr>
        <w:spacing w:line="252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Rab, 11. svibnja 2026.</w:t>
      </w:r>
    </w:p>
    <w:p w:rsidR="00BA1839" w:rsidRDefault="00BA1839"/>
    <w:sectPr w:rsidR="00BA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C94"/>
    <w:multiLevelType w:val="hybridMultilevel"/>
    <w:tmpl w:val="80966D06"/>
    <w:lvl w:ilvl="0" w:tplc="BEECE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CA9"/>
    <w:rsid w:val="000C68B0"/>
    <w:rsid w:val="002556CE"/>
    <w:rsid w:val="00280BAB"/>
    <w:rsid w:val="00290B50"/>
    <w:rsid w:val="003A4B93"/>
    <w:rsid w:val="00400015"/>
    <w:rsid w:val="00646B2D"/>
    <w:rsid w:val="006A390E"/>
    <w:rsid w:val="006D3677"/>
    <w:rsid w:val="009D3E6E"/>
    <w:rsid w:val="00AD58F4"/>
    <w:rsid w:val="00B33CA9"/>
    <w:rsid w:val="00BA1839"/>
    <w:rsid w:val="00C734C7"/>
    <w:rsid w:val="00D841A8"/>
    <w:rsid w:val="00E85A87"/>
    <w:rsid w:val="00ED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F9F4"/>
  <w15:chartTrackingRefBased/>
  <w15:docId w15:val="{79DEAB56-E0F4-42EC-BCC5-1556E273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0B5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B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19</cp:revision>
  <cp:lastPrinted>2026-05-15T06:20:00Z</cp:lastPrinted>
  <dcterms:created xsi:type="dcterms:W3CDTF">2026-05-11T08:32:00Z</dcterms:created>
  <dcterms:modified xsi:type="dcterms:W3CDTF">2026-05-15T06:22:00Z</dcterms:modified>
</cp:coreProperties>
</file>