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32F" w:rsidRDefault="009F032F" w:rsidP="009F032F">
      <w:pPr>
        <w:spacing w:after="0" w:line="252" w:lineRule="auto"/>
        <w:jc w:val="both"/>
        <w:rPr>
          <w:rFonts w:ascii="Times New Roman" w:hAnsi="Times New Roman" w:cs="Times New Roman"/>
          <w:sz w:val="24"/>
          <w:szCs w:val="24"/>
        </w:rPr>
      </w:pPr>
      <w:r>
        <w:rPr>
          <w:rFonts w:ascii="Times New Roman" w:hAnsi="Times New Roman" w:cs="Times New Roman"/>
          <w:sz w:val="24"/>
          <w:szCs w:val="24"/>
        </w:rPr>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28. svibnja 2026. godine donosi,</w:t>
      </w:r>
    </w:p>
    <w:p w:rsidR="009F032F" w:rsidRDefault="009F032F" w:rsidP="009F032F">
      <w:pPr>
        <w:spacing w:after="0" w:line="252" w:lineRule="auto"/>
        <w:rPr>
          <w:rFonts w:ascii="Times New Roman" w:hAnsi="Times New Roman" w:cs="Times New Roman"/>
          <w:sz w:val="24"/>
          <w:szCs w:val="24"/>
        </w:rPr>
      </w:pPr>
    </w:p>
    <w:p w:rsidR="009F032F" w:rsidRDefault="009F032F" w:rsidP="009F032F">
      <w:pPr>
        <w:spacing w:after="0" w:line="252" w:lineRule="auto"/>
        <w:rPr>
          <w:rFonts w:ascii="Times New Roman" w:hAnsi="Times New Roman" w:cs="Times New Roman"/>
          <w:sz w:val="24"/>
          <w:szCs w:val="24"/>
        </w:rPr>
      </w:pPr>
    </w:p>
    <w:p w:rsidR="009F032F" w:rsidRDefault="009F032F" w:rsidP="009F032F">
      <w:pPr>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t>Z a k l j u č a k</w:t>
      </w:r>
    </w:p>
    <w:p w:rsidR="009F032F" w:rsidRDefault="009F032F" w:rsidP="009F032F">
      <w:pPr>
        <w:spacing w:after="0" w:line="240" w:lineRule="auto"/>
        <w:rPr>
          <w:rFonts w:ascii="Times New Roman" w:eastAsia="Times New Roman" w:hAnsi="Times New Roman" w:cs="Times New Roman"/>
          <w:sz w:val="24"/>
          <w:szCs w:val="24"/>
          <w:lang w:eastAsia="hr-HR"/>
        </w:rPr>
      </w:pPr>
    </w:p>
    <w:p w:rsidR="009F032F" w:rsidRPr="009F032F" w:rsidRDefault="009F032F" w:rsidP="009F032F">
      <w:pPr>
        <w:jc w:val="both"/>
        <w:rPr>
          <w:rFonts w:ascii="Times New Roman" w:hAnsi="Times New Roman" w:cs="Times New Roman"/>
          <w:sz w:val="24"/>
          <w:szCs w:val="24"/>
        </w:rPr>
      </w:pPr>
    </w:p>
    <w:p w:rsidR="009F032F" w:rsidRPr="009F032F" w:rsidRDefault="009F032F" w:rsidP="009F032F">
      <w:pPr>
        <w:numPr>
          <w:ilvl w:val="0"/>
          <w:numId w:val="1"/>
        </w:numPr>
        <w:spacing w:after="0" w:line="240" w:lineRule="auto"/>
        <w:jc w:val="both"/>
        <w:rPr>
          <w:rFonts w:ascii="Times New Roman" w:eastAsia="Times New Roman" w:hAnsi="Times New Roman" w:cs="Times New Roman"/>
          <w:sz w:val="24"/>
          <w:szCs w:val="24"/>
          <w:lang w:eastAsia="hr-HR"/>
        </w:rPr>
      </w:pPr>
      <w:r w:rsidRPr="009F032F">
        <w:rPr>
          <w:rFonts w:ascii="Times New Roman" w:eastAsia="Times New Roman" w:hAnsi="Times New Roman" w:cs="Times New Roman"/>
          <w:sz w:val="24"/>
          <w:szCs w:val="24"/>
          <w:lang w:eastAsia="hr-HR"/>
        </w:rPr>
        <w:t>Prihvaća se prijedlog jednostavne nabave za  izradu glavnog projekta sanacije ulice Jurja Barakovića sa svom pripadajućom infrastrukturom temeljem ponude br. 137/2026 GPZ d.d., Ulica Đure Šporera 8, Rijeka, OIB: 01788637246 (u privitku) od 25. svibnja 2026. godine u iznosu od 12.000,00 € bez PDV-a, te se supotpisuje obrazac zahtjevu za jednostavnu nabavu (JN1 obrazac u privitku).</w:t>
      </w:r>
    </w:p>
    <w:p w:rsidR="009F032F" w:rsidRPr="009F032F" w:rsidRDefault="009F032F" w:rsidP="009F032F">
      <w:pPr>
        <w:numPr>
          <w:ilvl w:val="0"/>
          <w:numId w:val="1"/>
        </w:numPr>
        <w:spacing w:after="0" w:line="276" w:lineRule="auto"/>
        <w:jc w:val="both"/>
        <w:rPr>
          <w:rFonts w:ascii="Times New Roman" w:eastAsia="Times New Roman" w:hAnsi="Times New Roman" w:cs="Times New Roman"/>
          <w:sz w:val="24"/>
          <w:szCs w:val="24"/>
          <w:lang w:eastAsia="hr-HR"/>
        </w:rPr>
      </w:pPr>
      <w:r w:rsidRPr="009F032F">
        <w:rPr>
          <w:rFonts w:ascii="Times New Roman" w:eastAsia="Times New Roman" w:hAnsi="Times New Roman" w:cs="Times New Roman"/>
          <w:sz w:val="24"/>
          <w:szCs w:val="24"/>
          <w:lang w:eastAsia="hr-HR"/>
        </w:rPr>
        <w:t xml:space="preserve">Sa tvrtkom iz točke 1. ovog Zaključka sklopit će se Ugovor za  izradu </w:t>
      </w:r>
      <w:r w:rsidRPr="009F032F">
        <w:rPr>
          <w:rFonts w:ascii="Times New Roman" w:eastAsia="Times New Roman" w:hAnsi="Times New Roman" w:cs="Times New Roman"/>
          <w:sz w:val="24"/>
          <w:szCs w:val="24"/>
          <w:lang w:eastAsia="hr-HR"/>
        </w:rPr>
        <w:tab/>
        <w:t>glavnog projekta sanacije ulice Jurja Barakovića sa svom pripadajućom infrastrukturom.</w:t>
      </w:r>
    </w:p>
    <w:p w:rsidR="009F032F" w:rsidRPr="009F032F" w:rsidRDefault="009F032F" w:rsidP="009F032F">
      <w:pPr>
        <w:numPr>
          <w:ilvl w:val="0"/>
          <w:numId w:val="1"/>
        </w:numPr>
        <w:spacing w:after="0" w:line="276" w:lineRule="auto"/>
        <w:jc w:val="both"/>
        <w:rPr>
          <w:rFonts w:ascii="Times New Roman" w:eastAsia="Times New Roman" w:hAnsi="Times New Roman" w:cs="Times New Roman"/>
          <w:sz w:val="24"/>
          <w:szCs w:val="24"/>
          <w:lang w:eastAsia="hr-HR"/>
        </w:rPr>
      </w:pPr>
      <w:r w:rsidRPr="009F032F">
        <w:rPr>
          <w:rFonts w:ascii="Times New Roman" w:eastAsia="Times New Roman" w:hAnsi="Times New Roman" w:cs="Times New Roman"/>
          <w:sz w:val="24"/>
          <w:szCs w:val="24"/>
          <w:lang w:eastAsia="hr-HR"/>
        </w:rPr>
        <w:t>Zaključak se dostavlja Upravnom odjelu za komunalni sustav i zaštitu okoliša i Upravnom odjelu za financije na provedbu.</w:t>
      </w:r>
    </w:p>
    <w:p w:rsidR="009F032F" w:rsidRDefault="009F032F" w:rsidP="009F032F">
      <w:pPr>
        <w:jc w:val="both"/>
        <w:rPr>
          <w:rFonts w:ascii="Times New Roman" w:hAnsi="Times New Roman" w:cs="Times New Roman"/>
          <w:sz w:val="24"/>
          <w:szCs w:val="24"/>
        </w:rPr>
      </w:pPr>
    </w:p>
    <w:p w:rsidR="009F032F" w:rsidRDefault="009F032F" w:rsidP="009F032F">
      <w:pPr>
        <w:spacing w:after="0" w:line="240" w:lineRule="auto"/>
        <w:jc w:val="both"/>
        <w:rPr>
          <w:rFonts w:ascii="Times New Roman" w:eastAsia="Times New Roman" w:hAnsi="Times New Roman" w:cs="Times New Roman"/>
          <w:sz w:val="24"/>
          <w:szCs w:val="24"/>
        </w:rPr>
      </w:pPr>
    </w:p>
    <w:p w:rsidR="009F032F" w:rsidRDefault="009F032F" w:rsidP="009F032F">
      <w:pPr>
        <w:spacing w:after="0" w:line="240" w:lineRule="auto"/>
        <w:jc w:val="both"/>
        <w:rPr>
          <w:rFonts w:ascii="Times New Roman" w:eastAsia="Times New Roman" w:hAnsi="Times New Roman" w:cs="Times New Roman"/>
          <w:sz w:val="24"/>
          <w:szCs w:val="24"/>
        </w:rPr>
      </w:pPr>
    </w:p>
    <w:p w:rsidR="009F032F" w:rsidRDefault="009F032F" w:rsidP="009F032F">
      <w:pPr>
        <w:spacing w:after="0" w:line="240" w:lineRule="auto"/>
        <w:jc w:val="both"/>
        <w:rPr>
          <w:rFonts w:ascii="Times New Roman" w:eastAsia="Times New Roman" w:hAnsi="Times New Roman" w:cs="Times New Roman"/>
          <w:sz w:val="24"/>
          <w:szCs w:val="24"/>
        </w:rPr>
      </w:pPr>
    </w:p>
    <w:p w:rsidR="009F032F" w:rsidRDefault="009F032F" w:rsidP="009F032F">
      <w:pPr>
        <w:spacing w:after="0" w:line="252" w:lineRule="auto"/>
        <w:ind w:left="4956" w:firstLine="708"/>
        <w:rPr>
          <w:rFonts w:ascii="Times New Roman" w:hAnsi="Times New Roman" w:cs="Times New Roman"/>
          <w:b/>
          <w:sz w:val="24"/>
          <w:szCs w:val="24"/>
        </w:rPr>
      </w:pPr>
      <w:r>
        <w:rPr>
          <w:rFonts w:ascii="Times New Roman" w:hAnsi="Times New Roman" w:cs="Times New Roman"/>
          <w:b/>
          <w:sz w:val="24"/>
          <w:szCs w:val="24"/>
        </w:rPr>
        <w:t>GRADONAČELNIK</w:t>
      </w:r>
    </w:p>
    <w:p w:rsidR="009F032F" w:rsidRDefault="009F032F" w:rsidP="009F032F">
      <w:pPr>
        <w:spacing w:after="0" w:line="252" w:lineRule="auto"/>
        <w:rPr>
          <w:rFonts w:ascii="Times New Roman" w:hAnsi="Times New Roman" w:cs="Times New Roman"/>
          <w:b/>
          <w:sz w:val="24"/>
          <w:szCs w:val="24"/>
        </w:rPr>
      </w:pPr>
    </w:p>
    <w:p w:rsidR="009F032F" w:rsidRDefault="009F032F" w:rsidP="009F032F">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F032F" w:rsidRDefault="009F032F" w:rsidP="009F032F">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Nikola Grgurić, dipl. oec.</w:t>
      </w:r>
    </w:p>
    <w:p w:rsidR="009F032F" w:rsidRDefault="009F032F" w:rsidP="009F032F">
      <w:pPr>
        <w:spacing w:after="0" w:line="252" w:lineRule="auto"/>
        <w:rPr>
          <w:rFonts w:ascii="Times New Roman" w:hAnsi="Times New Roman" w:cs="Times New Roman"/>
          <w:b/>
          <w:sz w:val="24"/>
          <w:szCs w:val="24"/>
        </w:rPr>
      </w:pPr>
    </w:p>
    <w:p w:rsidR="009F032F" w:rsidRDefault="009F032F" w:rsidP="009F032F">
      <w:pPr>
        <w:spacing w:after="0" w:line="252" w:lineRule="auto"/>
        <w:rPr>
          <w:rFonts w:ascii="Times New Roman" w:hAnsi="Times New Roman" w:cs="Times New Roman"/>
          <w:b/>
          <w:sz w:val="24"/>
          <w:szCs w:val="24"/>
        </w:rPr>
      </w:pPr>
    </w:p>
    <w:p w:rsidR="009F032F" w:rsidRDefault="009F032F" w:rsidP="009F032F">
      <w:pPr>
        <w:spacing w:after="0" w:line="252" w:lineRule="auto"/>
        <w:rPr>
          <w:rFonts w:ascii="Times New Roman" w:hAnsi="Times New Roman" w:cs="Times New Roman"/>
          <w:b/>
          <w:sz w:val="24"/>
          <w:szCs w:val="24"/>
        </w:rPr>
      </w:pPr>
      <w:r>
        <w:rPr>
          <w:rFonts w:ascii="Times New Roman" w:hAnsi="Times New Roman" w:cs="Times New Roman"/>
          <w:b/>
          <w:sz w:val="24"/>
          <w:szCs w:val="24"/>
        </w:rPr>
        <w:t>KLASA: 023-01/26-01/88</w:t>
      </w:r>
    </w:p>
    <w:p w:rsidR="009F032F" w:rsidRDefault="009F032F" w:rsidP="009F032F">
      <w:pPr>
        <w:spacing w:after="0" w:line="252" w:lineRule="auto"/>
        <w:rPr>
          <w:rFonts w:ascii="Times New Roman" w:hAnsi="Times New Roman" w:cs="Times New Roman"/>
          <w:b/>
          <w:sz w:val="24"/>
          <w:szCs w:val="24"/>
        </w:rPr>
      </w:pPr>
      <w:r>
        <w:rPr>
          <w:rFonts w:ascii="Times New Roman" w:hAnsi="Times New Roman" w:cs="Times New Roman"/>
          <w:b/>
          <w:sz w:val="24"/>
          <w:szCs w:val="24"/>
        </w:rPr>
        <w:t>URBROJ: 2170-13/01-26-1</w:t>
      </w:r>
    </w:p>
    <w:p w:rsidR="009F032F" w:rsidRDefault="009F032F" w:rsidP="009F032F">
      <w:pPr>
        <w:spacing w:after="0" w:line="252" w:lineRule="auto"/>
        <w:rPr>
          <w:rFonts w:ascii="Times New Roman" w:hAnsi="Times New Roman" w:cs="Times New Roman"/>
          <w:b/>
          <w:sz w:val="24"/>
          <w:szCs w:val="24"/>
        </w:rPr>
      </w:pPr>
      <w:r>
        <w:rPr>
          <w:rFonts w:ascii="Times New Roman" w:hAnsi="Times New Roman" w:cs="Times New Roman"/>
          <w:b/>
          <w:sz w:val="24"/>
          <w:szCs w:val="24"/>
        </w:rPr>
        <w:t>Rab, 28. svibnja 2026.</w:t>
      </w:r>
    </w:p>
    <w:p w:rsidR="00B40464" w:rsidRDefault="00B40464"/>
    <w:p w:rsidR="009F032F" w:rsidRDefault="009F032F"/>
    <w:p w:rsidR="009F032F" w:rsidRDefault="009F032F"/>
    <w:p w:rsidR="009F032F" w:rsidRDefault="009F032F"/>
    <w:p w:rsidR="009F032F" w:rsidRDefault="009F032F"/>
    <w:p w:rsidR="009F032F" w:rsidRDefault="009F032F"/>
    <w:p w:rsidR="009F032F" w:rsidRDefault="009F032F"/>
    <w:p w:rsidR="009F032F" w:rsidRDefault="009F032F"/>
    <w:p w:rsidR="009F032F" w:rsidRDefault="009F032F"/>
    <w:p w:rsidR="003240C7" w:rsidRDefault="003240C7" w:rsidP="009F032F">
      <w:pPr>
        <w:spacing w:after="0" w:line="252" w:lineRule="auto"/>
        <w:jc w:val="both"/>
      </w:pPr>
    </w:p>
    <w:p w:rsidR="009F032F" w:rsidRDefault="009F032F" w:rsidP="009F032F">
      <w:pPr>
        <w:spacing w:after="0"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28. svibnja 2026. godine donosi,</w:t>
      </w:r>
    </w:p>
    <w:p w:rsidR="009F032F" w:rsidRDefault="009F032F" w:rsidP="009F032F">
      <w:pPr>
        <w:spacing w:after="0" w:line="252" w:lineRule="auto"/>
        <w:rPr>
          <w:rFonts w:ascii="Times New Roman" w:hAnsi="Times New Roman" w:cs="Times New Roman"/>
          <w:sz w:val="24"/>
          <w:szCs w:val="24"/>
        </w:rPr>
      </w:pPr>
    </w:p>
    <w:p w:rsidR="009F032F" w:rsidRDefault="009F032F" w:rsidP="009F032F">
      <w:pPr>
        <w:spacing w:after="0" w:line="252" w:lineRule="auto"/>
        <w:rPr>
          <w:rFonts w:ascii="Times New Roman" w:hAnsi="Times New Roman" w:cs="Times New Roman"/>
          <w:sz w:val="24"/>
          <w:szCs w:val="24"/>
        </w:rPr>
      </w:pPr>
    </w:p>
    <w:p w:rsidR="009F032F" w:rsidRDefault="009F032F" w:rsidP="009F032F">
      <w:pPr>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t>Z a k l j u č a k</w:t>
      </w:r>
    </w:p>
    <w:p w:rsidR="009F032F" w:rsidRDefault="009F032F" w:rsidP="009F032F">
      <w:pPr>
        <w:spacing w:after="0" w:line="240" w:lineRule="auto"/>
        <w:rPr>
          <w:rFonts w:ascii="Times New Roman" w:eastAsia="Times New Roman" w:hAnsi="Times New Roman" w:cs="Times New Roman"/>
          <w:sz w:val="24"/>
          <w:szCs w:val="24"/>
          <w:lang w:eastAsia="hr-HR"/>
        </w:rPr>
      </w:pPr>
    </w:p>
    <w:p w:rsidR="009F032F" w:rsidRDefault="009F032F" w:rsidP="009F032F">
      <w:pPr>
        <w:jc w:val="both"/>
        <w:rPr>
          <w:rFonts w:ascii="Times New Roman" w:hAnsi="Times New Roman" w:cs="Times New Roman"/>
          <w:sz w:val="24"/>
          <w:szCs w:val="24"/>
        </w:rPr>
      </w:pPr>
    </w:p>
    <w:p w:rsidR="009F032F" w:rsidRPr="009F032F" w:rsidRDefault="009F032F" w:rsidP="009F032F">
      <w:pPr>
        <w:numPr>
          <w:ilvl w:val="0"/>
          <w:numId w:val="3"/>
        </w:numPr>
        <w:spacing w:after="0" w:line="240" w:lineRule="auto"/>
        <w:jc w:val="both"/>
        <w:rPr>
          <w:rFonts w:ascii="Times New Roman" w:eastAsia="Times New Roman" w:hAnsi="Times New Roman" w:cs="Times New Roman"/>
          <w:sz w:val="24"/>
          <w:szCs w:val="24"/>
          <w:lang w:eastAsia="hr-HR"/>
        </w:rPr>
      </w:pPr>
      <w:r w:rsidRPr="009F032F">
        <w:rPr>
          <w:rFonts w:ascii="Times New Roman" w:eastAsia="Times New Roman" w:hAnsi="Times New Roman" w:cs="Times New Roman"/>
          <w:sz w:val="24"/>
          <w:szCs w:val="24"/>
          <w:lang w:eastAsia="hr-HR"/>
        </w:rPr>
        <w:t>Prihvaća se prijedlog jednostavne nabave za  izradu idejnog projekta rekonstrukcije pješačke staze Montani sa svom pripadajućom infrastrukturom temeljem ponude br. 136/2026 GPZ d.d., Ulica Đure Šporera 8, Rijeka, OIB: 01788637246 (u privitku) od 25. svibnja 2026. godine u iznosu od 13.000,00 € bez PDV-a, te se supotpisuje obrazac zahtjevu za jednostavnu nabavu (JN1 obrazac u privitku).</w:t>
      </w:r>
    </w:p>
    <w:p w:rsidR="009F032F" w:rsidRPr="009F032F" w:rsidRDefault="009F032F" w:rsidP="009F032F">
      <w:pPr>
        <w:numPr>
          <w:ilvl w:val="0"/>
          <w:numId w:val="3"/>
        </w:numPr>
        <w:spacing w:after="0" w:line="276" w:lineRule="auto"/>
        <w:jc w:val="both"/>
        <w:rPr>
          <w:rFonts w:ascii="Times New Roman" w:eastAsia="Times New Roman" w:hAnsi="Times New Roman" w:cs="Times New Roman"/>
          <w:sz w:val="24"/>
          <w:szCs w:val="24"/>
          <w:lang w:eastAsia="hr-HR"/>
        </w:rPr>
      </w:pPr>
      <w:r w:rsidRPr="009F032F">
        <w:rPr>
          <w:rFonts w:ascii="Times New Roman" w:eastAsia="Times New Roman" w:hAnsi="Times New Roman" w:cs="Times New Roman"/>
          <w:sz w:val="24"/>
          <w:szCs w:val="24"/>
          <w:lang w:eastAsia="hr-HR"/>
        </w:rPr>
        <w:t>Sa tvrtkom iz točke 1. ovog Zaključka sklopit će se Ugovor za izradu idejnog projekta rekonstrukcije pješačke staze Montani.</w:t>
      </w:r>
    </w:p>
    <w:p w:rsidR="009F032F" w:rsidRPr="009F032F" w:rsidRDefault="009F032F" w:rsidP="009F032F">
      <w:pPr>
        <w:numPr>
          <w:ilvl w:val="0"/>
          <w:numId w:val="3"/>
        </w:numPr>
        <w:spacing w:after="0" w:line="276" w:lineRule="auto"/>
        <w:jc w:val="both"/>
        <w:rPr>
          <w:rFonts w:ascii="Times New Roman" w:eastAsia="Times New Roman" w:hAnsi="Times New Roman" w:cs="Times New Roman"/>
          <w:sz w:val="24"/>
          <w:szCs w:val="24"/>
          <w:lang w:eastAsia="hr-HR"/>
        </w:rPr>
      </w:pPr>
      <w:r w:rsidRPr="009F032F">
        <w:rPr>
          <w:rFonts w:ascii="Times New Roman" w:eastAsia="Times New Roman" w:hAnsi="Times New Roman" w:cs="Times New Roman"/>
          <w:sz w:val="24"/>
          <w:szCs w:val="24"/>
          <w:lang w:eastAsia="hr-HR"/>
        </w:rPr>
        <w:t>Zaključak se dostavlja Upravnom odjelu za komunalni sustav i zaštitu okoliša i Upravnom odjelu za financije na provedbu.</w:t>
      </w:r>
    </w:p>
    <w:p w:rsidR="009F032F" w:rsidRDefault="009F032F" w:rsidP="009F032F">
      <w:pPr>
        <w:spacing w:after="0" w:line="240" w:lineRule="auto"/>
        <w:jc w:val="both"/>
        <w:rPr>
          <w:rFonts w:ascii="Times New Roman" w:eastAsia="Times New Roman" w:hAnsi="Times New Roman" w:cs="Times New Roman"/>
          <w:sz w:val="24"/>
          <w:szCs w:val="24"/>
        </w:rPr>
      </w:pPr>
    </w:p>
    <w:p w:rsidR="009F032F" w:rsidRDefault="009F032F" w:rsidP="009F032F">
      <w:pPr>
        <w:spacing w:after="0" w:line="240" w:lineRule="auto"/>
        <w:jc w:val="both"/>
        <w:rPr>
          <w:rFonts w:ascii="Times New Roman" w:eastAsia="Times New Roman" w:hAnsi="Times New Roman" w:cs="Times New Roman"/>
          <w:sz w:val="24"/>
          <w:szCs w:val="24"/>
        </w:rPr>
      </w:pPr>
    </w:p>
    <w:p w:rsidR="009F032F" w:rsidRDefault="009F032F" w:rsidP="009F032F">
      <w:pPr>
        <w:spacing w:after="0" w:line="240" w:lineRule="auto"/>
        <w:jc w:val="both"/>
        <w:rPr>
          <w:rFonts w:ascii="Times New Roman" w:eastAsia="Times New Roman" w:hAnsi="Times New Roman" w:cs="Times New Roman"/>
          <w:sz w:val="24"/>
          <w:szCs w:val="24"/>
        </w:rPr>
      </w:pPr>
    </w:p>
    <w:p w:rsidR="009F032F" w:rsidRDefault="009F032F" w:rsidP="009F032F">
      <w:pPr>
        <w:spacing w:after="0" w:line="252" w:lineRule="auto"/>
        <w:ind w:left="4956" w:firstLine="708"/>
        <w:rPr>
          <w:rFonts w:ascii="Times New Roman" w:hAnsi="Times New Roman" w:cs="Times New Roman"/>
          <w:b/>
          <w:sz w:val="24"/>
          <w:szCs w:val="24"/>
        </w:rPr>
      </w:pPr>
      <w:r>
        <w:rPr>
          <w:rFonts w:ascii="Times New Roman" w:hAnsi="Times New Roman" w:cs="Times New Roman"/>
          <w:b/>
          <w:sz w:val="24"/>
          <w:szCs w:val="24"/>
        </w:rPr>
        <w:t>GRADONAČELNIK</w:t>
      </w:r>
    </w:p>
    <w:p w:rsidR="009F032F" w:rsidRDefault="009F032F" w:rsidP="009F032F">
      <w:pPr>
        <w:spacing w:after="0" w:line="252" w:lineRule="auto"/>
        <w:rPr>
          <w:rFonts w:ascii="Times New Roman" w:hAnsi="Times New Roman" w:cs="Times New Roman"/>
          <w:b/>
          <w:sz w:val="24"/>
          <w:szCs w:val="24"/>
        </w:rPr>
      </w:pPr>
    </w:p>
    <w:p w:rsidR="009F032F" w:rsidRDefault="009F032F" w:rsidP="009F032F">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F032F" w:rsidRDefault="009F032F" w:rsidP="009F032F">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Nikola Grgurić, dipl. oec.</w:t>
      </w:r>
    </w:p>
    <w:p w:rsidR="009F032F" w:rsidRDefault="009F032F" w:rsidP="009F032F">
      <w:pPr>
        <w:spacing w:after="0" w:line="252" w:lineRule="auto"/>
        <w:rPr>
          <w:rFonts w:ascii="Times New Roman" w:hAnsi="Times New Roman" w:cs="Times New Roman"/>
          <w:b/>
          <w:sz w:val="24"/>
          <w:szCs w:val="24"/>
        </w:rPr>
      </w:pPr>
    </w:p>
    <w:p w:rsidR="009F032F" w:rsidRDefault="009F032F" w:rsidP="009F032F">
      <w:pPr>
        <w:spacing w:after="0" w:line="252" w:lineRule="auto"/>
        <w:rPr>
          <w:rFonts w:ascii="Times New Roman" w:hAnsi="Times New Roman" w:cs="Times New Roman"/>
          <w:b/>
          <w:sz w:val="24"/>
          <w:szCs w:val="24"/>
        </w:rPr>
      </w:pPr>
    </w:p>
    <w:p w:rsidR="009F032F" w:rsidRDefault="009F032F" w:rsidP="009F032F">
      <w:pPr>
        <w:spacing w:after="0" w:line="252" w:lineRule="auto"/>
        <w:rPr>
          <w:rFonts w:ascii="Times New Roman" w:hAnsi="Times New Roman" w:cs="Times New Roman"/>
          <w:b/>
          <w:sz w:val="24"/>
          <w:szCs w:val="24"/>
        </w:rPr>
      </w:pPr>
      <w:r>
        <w:rPr>
          <w:rFonts w:ascii="Times New Roman" w:hAnsi="Times New Roman" w:cs="Times New Roman"/>
          <w:b/>
          <w:sz w:val="24"/>
          <w:szCs w:val="24"/>
        </w:rPr>
        <w:t>KLASA: 023-01/26-01/88</w:t>
      </w:r>
    </w:p>
    <w:p w:rsidR="009F032F" w:rsidRDefault="009F032F" w:rsidP="009F032F">
      <w:pPr>
        <w:spacing w:after="0" w:line="252" w:lineRule="auto"/>
        <w:rPr>
          <w:rFonts w:ascii="Times New Roman" w:hAnsi="Times New Roman" w:cs="Times New Roman"/>
          <w:b/>
          <w:sz w:val="24"/>
          <w:szCs w:val="24"/>
        </w:rPr>
      </w:pPr>
      <w:r>
        <w:rPr>
          <w:rFonts w:ascii="Times New Roman" w:hAnsi="Times New Roman" w:cs="Times New Roman"/>
          <w:b/>
          <w:sz w:val="24"/>
          <w:szCs w:val="24"/>
        </w:rPr>
        <w:t>URBROJ: 2170-13/01-26-2</w:t>
      </w:r>
    </w:p>
    <w:p w:rsidR="009F032F" w:rsidRDefault="009F032F" w:rsidP="009F032F">
      <w:pPr>
        <w:spacing w:after="0" w:line="252" w:lineRule="auto"/>
        <w:rPr>
          <w:rFonts w:ascii="Times New Roman" w:hAnsi="Times New Roman" w:cs="Times New Roman"/>
          <w:b/>
          <w:sz w:val="24"/>
          <w:szCs w:val="24"/>
        </w:rPr>
      </w:pPr>
      <w:r>
        <w:rPr>
          <w:rFonts w:ascii="Times New Roman" w:hAnsi="Times New Roman" w:cs="Times New Roman"/>
          <w:b/>
          <w:sz w:val="24"/>
          <w:szCs w:val="24"/>
        </w:rPr>
        <w:t>Rab, 28. svibnja 2026.</w:t>
      </w:r>
    </w:p>
    <w:p w:rsidR="009F032F" w:rsidRDefault="009F032F"/>
    <w:p w:rsidR="00CF3A08" w:rsidRDefault="00CF3A08"/>
    <w:p w:rsidR="00CF3A08" w:rsidRDefault="00CF3A08"/>
    <w:p w:rsidR="00CF3A08" w:rsidRDefault="00CF3A08"/>
    <w:p w:rsidR="00CF3A08" w:rsidRDefault="00CF3A08"/>
    <w:p w:rsidR="00CF3A08" w:rsidRDefault="00CF3A08"/>
    <w:p w:rsidR="00CF3A08" w:rsidRDefault="00CF3A08"/>
    <w:p w:rsidR="00CF3A08" w:rsidRDefault="00CF3A08"/>
    <w:p w:rsidR="00CF3A08" w:rsidRDefault="00CF3A08"/>
    <w:p w:rsidR="00CF3A08" w:rsidRDefault="00CF3A08"/>
    <w:p w:rsidR="003240C7" w:rsidRDefault="003240C7"/>
    <w:p w:rsidR="00CF3A08" w:rsidRDefault="00CF3A08" w:rsidP="00CF3A08">
      <w:pPr>
        <w:spacing w:after="0"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28. svibnja 2026. godine donosi,</w:t>
      </w:r>
    </w:p>
    <w:p w:rsidR="00CF3A08" w:rsidRDefault="00CF3A08" w:rsidP="00CF3A08">
      <w:pPr>
        <w:spacing w:after="0" w:line="252" w:lineRule="auto"/>
        <w:rPr>
          <w:rFonts w:ascii="Times New Roman" w:hAnsi="Times New Roman" w:cs="Times New Roman"/>
          <w:sz w:val="24"/>
          <w:szCs w:val="24"/>
        </w:rPr>
      </w:pPr>
    </w:p>
    <w:p w:rsidR="00CF3A08" w:rsidRDefault="00CF3A08" w:rsidP="00CF3A08">
      <w:pPr>
        <w:spacing w:after="0" w:line="252" w:lineRule="auto"/>
        <w:rPr>
          <w:rFonts w:ascii="Times New Roman" w:hAnsi="Times New Roman" w:cs="Times New Roman"/>
          <w:sz w:val="24"/>
          <w:szCs w:val="24"/>
        </w:rPr>
      </w:pPr>
    </w:p>
    <w:p w:rsidR="00CF3A08" w:rsidRDefault="00CF3A08" w:rsidP="00CF3A08">
      <w:pPr>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t>Z a k l j u č a k</w:t>
      </w:r>
    </w:p>
    <w:p w:rsidR="00CF3A08" w:rsidRDefault="00CF3A08" w:rsidP="00CF3A08">
      <w:pPr>
        <w:spacing w:after="0" w:line="240" w:lineRule="auto"/>
        <w:rPr>
          <w:rFonts w:ascii="Times New Roman" w:eastAsia="Times New Roman" w:hAnsi="Times New Roman" w:cs="Times New Roman"/>
          <w:sz w:val="24"/>
          <w:szCs w:val="24"/>
          <w:lang w:eastAsia="hr-HR"/>
        </w:rPr>
      </w:pPr>
    </w:p>
    <w:p w:rsidR="00CF3A08" w:rsidRDefault="00CF3A08" w:rsidP="00CF3A08">
      <w:pPr>
        <w:jc w:val="both"/>
        <w:rPr>
          <w:rFonts w:ascii="Times New Roman" w:hAnsi="Times New Roman" w:cs="Times New Roman"/>
          <w:sz w:val="24"/>
          <w:szCs w:val="24"/>
        </w:rPr>
      </w:pPr>
    </w:p>
    <w:p w:rsidR="00CF3A08" w:rsidRDefault="00CF3A08" w:rsidP="00CF3A0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Donosi se Odluka o odabiru korisnika za privremeno korištenje javnih površina za 2026. godinu sukladno zapisniku Povjerenstava za dodjelu javnih površina temeljem objavljenim 2. Javnim natječajem za privremeno korištenje javnih površina za 2026. godinu od 15. svibnja 2026. godine.</w:t>
      </w:r>
    </w:p>
    <w:p w:rsidR="00CF3A08" w:rsidRDefault="00CF3A08" w:rsidP="00CF3A08">
      <w:pPr>
        <w:spacing w:after="0" w:line="240" w:lineRule="auto"/>
        <w:jc w:val="both"/>
        <w:rPr>
          <w:rFonts w:ascii="Times New Roman" w:eastAsia="Times New Roman" w:hAnsi="Times New Roman" w:cs="Times New Roman"/>
          <w:sz w:val="24"/>
          <w:szCs w:val="24"/>
          <w:lang w:eastAsia="hr-HR"/>
        </w:rPr>
      </w:pPr>
    </w:p>
    <w:p w:rsidR="00CF3A08" w:rsidRDefault="00CF3A08" w:rsidP="00CF3A0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Zadužuje se Upravni odjel za komunalni sustav i zaštitu okoliša za realizaciju ovog Zaključka.</w:t>
      </w:r>
    </w:p>
    <w:p w:rsidR="00CF3A08" w:rsidRDefault="00CF3A08" w:rsidP="00CF3A08">
      <w:pPr>
        <w:spacing w:after="0" w:line="240" w:lineRule="auto"/>
        <w:jc w:val="both"/>
        <w:rPr>
          <w:rFonts w:ascii="Times New Roman" w:eastAsia="Times New Roman" w:hAnsi="Times New Roman" w:cs="Times New Roman"/>
          <w:sz w:val="24"/>
          <w:szCs w:val="24"/>
          <w:lang w:eastAsia="hr-HR"/>
        </w:rPr>
      </w:pPr>
    </w:p>
    <w:p w:rsidR="00CF3A08" w:rsidRDefault="00CF3A08" w:rsidP="00CF3A08">
      <w:pPr>
        <w:spacing w:after="0" w:line="240" w:lineRule="auto"/>
        <w:jc w:val="both"/>
        <w:rPr>
          <w:rFonts w:ascii="Times New Roman" w:eastAsia="Times New Roman" w:hAnsi="Times New Roman" w:cs="Times New Roman"/>
          <w:sz w:val="24"/>
          <w:szCs w:val="24"/>
        </w:rPr>
      </w:pPr>
    </w:p>
    <w:p w:rsidR="00CF3A08" w:rsidRDefault="00CF3A08" w:rsidP="00CF3A08">
      <w:pPr>
        <w:spacing w:after="0" w:line="240" w:lineRule="auto"/>
        <w:jc w:val="both"/>
        <w:rPr>
          <w:rFonts w:ascii="Times New Roman" w:eastAsia="Times New Roman" w:hAnsi="Times New Roman" w:cs="Times New Roman"/>
          <w:sz w:val="24"/>
          <w:szCs w:val="24"/>
        </w:rPr>
      </w:pPr>
    </w:p>
    <w:p w:rsidR="00CF3A08" w:rsidRDefault="00CF3A08" w:rsidP="00CF3A08">
      <w:pPr>
        <w:spacing w:after="0" w:line="240" w:lineRule="auto"/>
        <w:jc w:val="both"/>
        <w:rPr>
          <w:rFonts w:ascii="Times New Roman" w:eastAsia="Times New Roman" w:hAnsi="Times New Roman" w:cs="Times New Roman"/>
          <w:sz w:val="24"/>
          <w:szCs w:val="24"/>
        </w:rPr>
      </w:pPr>
    </w:p>
    <w:p w:rsidR="00CF3A08" w:rsidRDefault="00CF3A08" w:rsidP="00CF3A08">
      <w:pPr>
        <w:spacing w:after="0" w:line="252" w:lineRule="auto"/>
        <w:ind w:left="4956" w:firstLine="708"/>
        <w:rPr>
          <w:rFonts w:ascii="Times New Roman" w:hAnsi="Times New Roman" w:cs="Times New Roman"/>
          <w:b/>
          <w:sz w:val="24"/>
          <w:szCs w:val="24"/>
        </w:rPr>
      </w:pPr>
      <w:r>
        <w:rPr>
          <w:rFonts w:ascii="Times New Roman" w:hAnsi="Times New Roman" w:cs="Times New Roman"/>
          <w:b/>
          <w:sz w:val="24"/>
          <w:szCs w:val="24"/>
        </w:rPr>
        <w:t>GRADONAČELNIK</w:t>
      </w:r>
    </w:p>
    <w:p w:rsidR="00CF3A08" w:rsidRDefault="00CF3A08" w:rsidP="00CF3A08">
      <w:pPr>
        <w:spacing w:after="0" w:line="252" w:lineRule="auto"/>
        <w:rPr>
          <w:rFonts w:ascii="Times New Roman" w:hAnsi="Times New Roman" w:cs="Times New Roman"/>
          <w:b/>
          <w:sz w:val="24"/>
          <w:szCs w:val="24"/>
        </w:rPr>
      </w:pPr>
    </w:p>
    <w:p w:rsidR="00CF3A08" w:rsidRDefault="00CF3A08" w:rsidP="00CF3A08">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F3A08" w:rsidRDefault="00CF3A08" w:rsidP="00CF3A08">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Nikola Grgurić, dipl. oec.</w:t>
      </w:r>
    </w:p>
    <w:p w:rsidR="00CF3A08" w:rsidRDefault="00CF3A08" w:rsidP="00CF3A08">
      <w:pPr>
        <w:spacing w:after="0" w:line="252" w:lineRule="auto"/>
        <w:rPr>
          <w:rFonts w:ascii="Times New Roman" w:hAnsi="Times New Roman" w:cs="Times New Roman"/>
          <w:b/>
          <w:sz w:val="24"/>
          <w:szCs w:val="24"/>
        </w:rPr>
      </w:pPr>
    </w:p>
    <w:p w:rsidR="00CF3A08" w:rsidRDefault="00CF3A08" w:rsidP="00CF3A08">
      <w:pPr>
        <w:spacing w:after="0" w:line="252" w:lineRule="auto"/>
        <w:rPr>
          <w:rFonts w:ascii="Times New Roman" w:hAnsi="Times New Roman" w:cs="Times New Roman"/>
          <w:b/>
          <w:sz w:val="24"/>
          <w:szCs w:val="24"/>
        </w:rPr>
      </w:pPr>
    </w:p>
    <w:p w:rsidR="00CF3A08" w:rsidRDefault="00CF3A08" w:rsidP="00CF3A08">
      <w:pPr>
        <w:spacing w:after="0" w:line="252" w:lineRule="auto"/>
        <w:rPr>
          <w:rFonts w:ascii="Times New Roman" w:hAnsi="Times New Roman" w:cs="Times New Roman"/>
          <w:b/>
          <w:sz w:val="24"/>
          <w:szCs w:val="24"/>
        </w:rPr>
      </w:pPr>
      <w:r>
        <w:rPr>
          <w:rFonts w:ascii="Times New Roman" w:hAnsi="Times New Roman" w:cs="Times New Roman"/>
          <w:b/>
          <w:sz w:val="24"/>
          <w:szCs w:val="24"/>
        </w:rPr>
        <w:t>KLASA: 023-01/26-01/88</w:t>
      </w:r>
    </w:p>
    <w:p w:rsidR="00CF3A08" w:rsidRDefault="00CF3A08" w:rsidP="00CF3A08">
      <w:pPr>
        <w:spacing w:after="0" w:line="252" w:lineRule="auto"/>
        <w:rPr>
          <w:rFonts w:ascii="Times New Roman" w:hAnsi="Times New Roman" w:cs="Times New Roman"/>
          <w:b/>
          <w:sz w:val="24"/>
          <w:szCs w:val="24"/>
        </w:rPr>
      </w:pPr>
      <w:r>
        <w:rPr>
          <w:rFonts w:ascii="Times New Roman" w:hAnsi="Times New Roman" w:cs="Times New Roman"/>
          <w:b/>
          <w:sz w:val="24"/>
          <w:szCs w:val="24"/>
        </w:rPr>
        <w:t>URBROJ: 2170-13/01-26-3</w:t>
      </w:r>
    </w:p>
    <w:p w:rsidR="00CF3A08" w:rsidRDefault="00CF3A08" w:rsidP="00CF3A08">
      <w:pPr>
        <w:spacing w:after="0" w:line="252" w:lineRule="auto"/>
        <w:rPr>
          <w:rFonts w:ascii="Times New Roman" w:hAnsi="Times New Roman" w:cs="Times New Roman"/>
          <w:b/>
          <w:sz w:val="24"/>
          <w:szCs w:val="24"/>
        </w:rPr>
      </w:pPr>
      <w:r>
        <w:rPr>
          <w:rFonts w:ascii="Times New Roman" w:hAnsi="Times New Roman" w:cs="Times New Roman"/>
          <w:b/>
          <w:sz w:val="24"/>
          <w:szCs w:val="24"/>
        </w:rPr>
        <w:t>Rab, 28. svibnja 2026.</w:t>
      </w:r>
    </w:p>
    <w:p w:rsidR="00CF3A08" w:rsidRDefault="00CF3A08"/>
    <w:p w:rsidR="00324030" w:rsidRDefault="00324030"/>
    <w:p w:rsidR="00324030" w:rsidRDefault="00324030"/>
    <w:p w:rsidR="00324030" w:rsidRDefault="00324030"/>
    <w:p w:rsidR="00324030" w:rsidRDefault="00324030"/>
    <w:p w:rsidR="00324030" w:rsidRDefault="00324030"/>
    <w:p w:rsidR="00324030" w:rsidRDefault="00324030"/>
    <w:p w:rsidR="00324030" w:rsidRDefault="00324030"/>
    <w:p w:rsidR="00324030" w:rsidRDefault="00324030"/>
    <w:p w:rsidR="00324030" w:rsidRDefault="00324030"/>
    <w:p w:rsidR="00324030" w:rsidRDefault="00324030"/>
    <w:p w:rsidR="00324030" w:rsidRDefault="00324030"/>
    <w:p w:rsidR="00324030" w:rsidRDefault="00324030" w:rsidP="00324030">
      <w:pPr>
        <w:spacing w:after="0"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28. svibnja 2026. godine donosi,</w:t>
      </w:r>
    </w:p>
    <w:p w:rsidR="00324030" w:rsidRDefault="00324030" w:rsidP="00324030">
      <w:pPr>
        <w:spacing w:after="0" w:line="252" w:lineRule="auto"/>
        <w:rPr>
          <w:rFonts w:ascii="Times New Roman" w:hAnsi="Times New Roman" w:cs="Times New Roman"/>
          <w:sz w:val="24"/>
          <w:szCs w:val="24"/>
        </w:rPr>
      </w:pPr>
    </w:p>
    <w:p w:rsidR="00324030" w:rsidRDefault="00324030" w:rsidP="00324030">
      <w:pPr>
        <w:spacing w:after="0" w:line="252" w:lineRule="auto"/>
        <w:rPr>
          <w:rFonts w:ascii="Times New Roman" w:hAnsi="Times New Roman" w:cs="Times New Roman"/>
          <w:sz w:val="24"/>
          <w:szCs w:val="24"/>
        </w:rPr>
      </w:pPr>
    </w:p>
    <w:p w:rsidR="00324030" w:rsidRDefault="00324030" w:rsidP="00324030">
      <w:pPr>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t>Z a k l j u č a k</w:t>
      </w:r>
    </w:p>
    <w:p w:rsidR="00324030" w:rsidRDefault="00324030" w:rsidP="00324030">
      <w:pPr>
        <w:spacing w:after="0" w:line="240" w:lineRule="auto"/>
        <w:rPr>
          <w:rFonts w:ascii="Times New Roman" w:eastAsia="Times New Roman" w:hAnsi="Times New Roman" w:cs="Times New Roman"/>
          <w:sz w:val="24"/>
          <w:szCs w:val="24"/>
          <w:lang w:eastAsia="hr-HR"/>
        </w:rPr>
      </w:pPr>
    </w:p>
    <w:p w:rsidR="00324030" w:rsidRDefault="00324030" w:rsidP="00324030">
      <w:pPr>
        <w:jc w:val="both"/>
        <w:rPr>
          <w:rFonts w:ascii="Times New Roman" w:hAnsi="Times New Roman" w:cs="Times New Roman"/>
          <w:sz w:val="24"/>
          <w:szCs w:val="24"/>
        </w:rPr>
      </w:pPr>
    </w:p>
    <w:p w:rsidR="00324030" w:rsidRPr="00324030" w:rsidRDefault="00324030" w:rsidP="00324030">
      <w:pPr>
        <w:spacing w:after="0" w:line="259" w:lineRule="auto"/>
        <w:ind w:left="705" w:hanging="705"/>
        <w:jc w:val="both"/>
        <w:rPr>
          <w:rFonts w:ascii="Times New Roman" w:hAnsi="Times New Roman" w:cs="Times New Roman"/>
          <w:sz w:val="24"/>
          <w:szCs w:val="24"/>
        </w:rPr>
      </w:pPr>
      <w:r>
        <w:rPr>
          <w:rFonts w:ascii="Times New Roman" w:hAnsi="Times New Roman" w:cs="Times New Roman"/>
          <w:sz w:val="24"/>
          <w:szCs w:val="24"/>
        </w:rPr>
        <w:t xml:space="preserve">1.       </w:t>
      </w:r>
      <w:r w:rsidRPr="00324030">
        <w:rPr>
          <w:rFonts w:ascii="Times New Roman" w:hAnsi="Times New Roman" w:cs="Times New Roman"/>
          <w:sz w:val="24"/>
          <w:szCs w:val="24"/>
        </w:rPr>
        <w:t>Na temelju članka 236. stavka 2. Zakona o prostornom uređenju „Narodne novine“ br. 155/25. od 23. prosinca 2025. te članka 85. i članka 86. Zakona o prostornom uređenju („Narodne novine“ broj 153/13., 65/17., 114/18., 39/19., 98/19. i 67/23.) ne prihvaća se pokretanje postupka pojedinačne izmjene i dopune prostorno planske dokumentacije prema zahtjevu</w:t>
      </w:r>
      <w:r>
        <w:rPr>
          <w:rFonts w:ascii="Times New Roman" w:hAnsi="Times New Roman" w:cs="Times New Roman"/>
          <w:sz w:val="24"/>
          <w:szCs w:val="24"/>
        </w:rPr>
        <w:t xml:space="preserve"> Nikice Perčinić, Barbat 20, 51280 Rab. </w:t>
      </w:r>
    </w:p>
    <w:p w:rsidR="00324030" w:rsidRPr="00324030" w:rsidRDefault="00324030" w:rsidP="00324030">
      <w:pPr>
        <w:spacing w:after="0" w:line="259" w:lineRule="auto"/>
        <w:jc w:val="both"/>
        <w:rPr>
          <w:rFonts w:ascii="Times New Roman" w:hAnsi="Times New Roman" w:cs="Times New Roman"/>
          <w:sz w:val="24"/>
          <w:szCs w:val="24"/>
        </w:rPr>
      </w:pPr>
    </w:p>
    <w:p w:rsidR="00324030" w:rsidRPr="00324030" w:rsidRDefault="00324030" w:rsidP="00324030">
      <w:pPr>
        <w:spacing w:after="0" w:line="259" w:lineRule="auto"/>
        <w:ind w:left="705" w:hanging="705"/>
        <w:jc w:val="both"/>
        <w:rPr>
          <w:rFonts w:ascii="Times New Roman" w:hAnsi="Times New Roman" w:cs="Times New Roman"/>
          <w:sz w:val="24"/>
          <w:szCs w:val="24"/>
        </w:rPr>
      </w:pPr>
      <w:r w:rsidRPr="00324030">
        <w:rPr>
          <w:rFonts w:ascii="Times New Roman" w:hAnsi="Times New Roman" w:cs="Times New Roman"/>
          <w:sz w:val="24"/>
          <w:szCs w:val="24"/>
        </w:rPr>
        <w:t>2.</w:t>
      </w:r>
      <w:r w:rsidRPr="00324030">
        <w:rPr>
          <w:rFonts w:ascii="Times New Roman" w:hAnsi="Times New Roman" w:cs="Times New Roman"/>
          <w:sz w:val="24"/>
          <w:szCs w:val="24"/>
        </w:rPr>
        <w:tab/>
        <w:t>Predmetni zahtjev može biti predmet i razmatrati se prilikom izrade novog Prostornog plana uređenja Grada Raba ili sveobuhvatne izmjene i dopune Prostornog plana uređenja Grada Raba.</w:t>
      </w:r>
    </w:p>
    <w:p w:rsidR="00324030" w:rsidRPr="00324030" w:rsidRDefault="00324030" w:rsidP="00324030">
      <w:pPr>
        <w:spacing w:after="0" w:line="259" w:lineRule="auto"/>
        <w:jc w:val="both"/>
        <w:rPr>
          <w:rFonts w:ascii="Times New Roman" w:hAnsi="Times New Roman" w:cs="Times New Roman"/>
          <w:sz w:val="24"/>
          <w:szCs w:val="24"/>
        </w:rPr>
      </w:pPr>
    </w:p>
    <w:p w:rsidR="00324030" w:rsidRPr="00324030" w:rsidRDefault="00324030" w:rsidP="00324030">
      <w:pPr>
        <w:spacing w:after="0" w:line="259" w:lineRule="auto"/>
        <w:jc w:val="both"/>
        <w:rPr>
          <w:rFonts w:ascii="Times New Roman" w:hAnsi="Times New Roman" w:cs="Times New Roman"/>
          <w:sz w:val="24"/>
          <w:szCs w:val="24"/>
        </w:rPr>
      </w:pPr>
      <w:r w:rsidRPr="00324030">
        <w:rPr>
          <w:rFonts w:ascii="Times New Roman" w:hAnsi="Times New Roman" w:cs="Times New Roman"/>
          <w:sz w:val="24"/>
          <w:szCs w:val="24"/>
        </w:rPr>
        <w:t>3.</w:t>
      </w:r>
      <w:r w:rsidRPr="00324030">
        <w:rPr>
          <w:rFonts w:ascii="Times New Roman" w:hAnsi="Times New Roman" w:cs="Times New Roman"/>
          <w:sz w:val="24"/>
          <w:szCs w:val="24"/>
        </w:rPr>
        <w:tab/>
        <w:t>Zaključak se dostavlja Upravnom odjelu ureda Grada, investicija i razvoja, na provedbu.</w:t>
      </w:r>
    </w:p>
    <w:p w:rsidR="00324030" w:rsidRPr="00324030" w:rsidRDefault="00324030" w:rsidP="00324030">
      <w:pPr>
        <w:spacing w:after="0" w:line="259" w:lineRule="auto"/>
        <w:rPr>
          <w:rFonts w:ascii="Times New Roman" w:hAnsi="Times New Roman" w:cs="Times New Roman"/>
          <w:sz w:val="24"/>
          <w:szCs w:val="24"/>
        </w:rPr>
      </w:pPr>
    </w:p>
    <w:p w:rsidR="00324030" w:rsidRDefault="00324030" w:rsidP="00324030">
      <w:pPr>
        <w:spacing w:after="0" w:line="240" w:lineRule="auto"/>
        <w:jc w:val="both"/>
        <w:rPr>
          <w:rFonts w:ascii="Times New Roman" w:eastAsia="Times New Roman" w:hAnsi="Times New Roman" w:cs="Times New Roman"/>
          <w:sz w:val="24"/>
          <w:szCs w:val="24"/>
        </w:rPr>
      </w:pPr>
    </w:p>
    <w:p w:rsidR="00324030" w:rsidRDefault="00324030" w:rsidP="00324030">
      <w:pPr>
        <w:spacing w:after="0" w:line="240" w:lineRule="auto"/>
        <w:jc w:val="both"/>
        <w:rPr>
          <w:rFonts w:ascii="Times New Roman" w:eastAsia="Times New Roman" w:hAnsi="Times New Roman" w:cs="Times New Roman"/>
          <w:sz w:val="24"/>
          <w:szCs w:val="24"/>
        </w:rPr>
      </w:pPr>
    </w:p>
    <w:p w:rsidR="00324030" w:rsidRDefault="00324030" w:rsidP="00324030">
      <w:pPr>
        <w:spacing w:after="0" w:line="240" w:lineRule="auto"/>
        <w:jc w:val="both"/>
        <w:rPr>
          <w:rFonts w:ascii="Times New Roman" w:eastAsia="Times New Roman" w:hAnsi="Times New Roman" w:cs="Times New Roman"/>
          <w:sz w:val="24"/>
          <w:szCs w:val="24"/>
        </w:rPr>
      </w:pPr>
    </w:p>
    <w:p w:rsidR="00324030" w:rsidRDefault="00324030" w:rsidP="00324030">
      <w:pPr>
        <w:spacing w:after="0" w:line="252" w:lineRule="auto"/>
        <w:ind w:left="4956" w:firstLine="708"/>
        <w:rPr>
          <w:rFonts w:ascii="Times New Roman" w:hAnsi="Times New Roman" w:cs="Times New Roman"/>
          <w:b/>
          <w:sz w:val="24"/>
          <w:szCs w:val="24"/>
        </w:rPr>
      </w:pPr>
      <w:r>
        <w:rPr>
          <w:rFonts w:ascii="Times New Roman" w:hAnsi="Times New Roman" w:cs="Times New Roman"/>
          <w:b/>
          <w:sz w:val="24"/>
          <w:szCs w:val="24"/>
        </w:rPr>
        <w:t>GRADONAČELNIK</w:t>
      </w:r>
    </w:p>
    <w:p w:rsidR="00324030" w:rsidRDefault="00324030" w:rsidP="00324030">
      <w:pPr>
        <w:spacing w:after="0" w:line="252" w:lineRule="auto"/>
        <w:rPr>
          <w:rFonts w:ascii="Times New Roman" w:hAnsi="Times New Roman" w:cs="Times New Roman"/>
          <w:b/>
          <w:sz w:val="24"/>
          <w:szCs w:val="24"/>
        </w:rPr>
      </w:pPr>
    </w:p>
    <w:p w:rsidR="00324030" w:rsidRDefault="00324030" w:rsidP="00324030">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24030" w:rsidRDefault="00324030" w:rsidP="00324030">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Nikola Grgurić, dipl. oec.</w:t>
      </w:r>
    </w:p>
    <w:p w:rsidR="00324030" w:rsidRDefault="00324030" w:rsidP="00324030">
      <w:pPr>
        <w:spacing w:after="0" w:line="252" w:lineRule="auto"/>
        <w:rPr>
          <w:rFonts w:ascii="Times New Roman" w:hAnsi="Times New Roman" w:cs="Times New Roman"/>
          <w:b/>
          <w:sz w:val="24"/>
          <w:szCs w:val="24"/>
        </w:rPr>
      </w:pPr>
    </w:p>
    <w:p w:rsidR="00324030" w:rsidRDefault="00324030" w:rsidP="00324030">
      <w:pPr>
        <w:spacing w:after="0" w:line="252" w:lineRule="auto"/>
        <w:rPr>
          <w:rFonts w:ascii="Times New Roman" w:hAnsi="Times New Roman" w:cs="Times New Roman"/>
          <w:b/>
          <w:sz w:val="24"/>
          <w:szCs w:val="24"/>
        </w:rPr>
      </w:pPr>
    </w:p>
    <w:p w:rsidR="00324030" w:rsidRDefault="00324030" w:rsidP="00324030">
      <w:pPr>
        <w:spacing w:after="0" w:line="252" w:lineRule="auto"/>
        <w:rPr>
          <w:rFonts w:ascii="Times New Roman" w:hAnsi="Times New Roman" w:cs="Times New Roman"/>
          <w:b/>
          <w:sz w:val="24"/>
          <w:szCs w:val="24"/>
        </w:rPr>
      </w:pPr>
      <w:r>
        <w:rPr>
          <w:rFonts w:ascii="Times New Roman" w:hAnsi="Times New Roman" w:cs="Times New Roman"/>
          <w:b/>
          <w:sz w:val="24"/>
          <w:szCs w:val="24"/>
        </w:rPr>
        <w:t>KLASA: 023-01/26-01/88</w:t>
      </w:r>
    </w:p>
    <w:p w:rsidR="00324030" w:rsidRDefault="00324030" w:rsidP="00324030">
      <w:pPr>
        <w:spacing w:after="0" w:line="252" w:lineRule="auto"/>
        <w:rPr>
          <w:rFonts w:ascii="Times New Roman" w:hAnsi="Times New Roman" w:cs="Times New Roman"/>
          <w:b/>
          <w:sz w:val="24"/>
          <w:szCs w:val="24"/>
        </w:rPr>
      </w:pPr>
      <w:r>
        <w:rPr>
          <w:rFonts w:ascii="Times New Roman" w:hAnsi="Times New Roman" w:cs="Times New Roman"/>
          <w:b/>
          <w:sz w:val="24"/>
          <w:szCs w:val="24"/>
        </w:rPr>
        <w:t>URBROJ: 2170-13/01-26-4</w:t>
      </w:r>
    </w:p>
    <w:p w:rsidR="00324030" w:rsidRDefault="00324030" w:rsidP="00324030">
      <w:pPr>
        <w:spacing w:after="0" w:line="252" w:lineRule="auto"/>
        <w:rPr>
          <w:rFonts w:ascii="Times New Roman" w:hAnsi="Times New Roman" w:cs="Times New Roman"/>
          <w:b/>
          <w:sz w:val="24"/>
          <w:szCs w:val="24"/>
        </w:rPr>
      </w:pPr>
      <w:r>
        <w:rPr>
          <w:rFonts w:ascii="Times New Roman" w:hAnsi="Times New Roman" w:cs="Times New Roman"/>
          <w:b/>
          <w:sz w:val="24"/>
          <w:szCs w:val="24"/>
        </w:rPr>
        <w:t>Rab, 28. svibnja 2026.</w:t>
      </w:r>
    </w:p>
    <w:p w:rsidR="00324030" w:rsidRDefault="00324030" w:rsidP="00324030"/>
    <w:p w:rsidR="00324030" w:rsidRDefault="00324030"/>
    <w:p w:rsidR="005E2D5A" w:rsidRDefault="005E2D5A"/>
    <w:p w:rsidR="005E2D5A" w:rsidRDefault="005E2D5A"/>
    <w:p w:rsidR="005E2D5A" w:rsidRDefault="005E2D5A"/>
    <w:p w:rsidR="005E2D5A" w:rsidRDefault="005E2D5A"/>
    <w:p w:rsidR="005E2D5A" w:rsidRDefault="005E2D5A"/>
    <w:p w:rsidR="005E2D5A" w:rsidRDefault="005E2D5A"/>
    <w:p w:rsidR="005E2D5A" w:rsidRDefault="005E2D5A"/>
    <w:p w:rsidR="005E2D5A" w:rsidRDefault="005E2D5A" w:rsidP="005E2D5A">
      <w:pPr>
        <w:spacing w:after="0"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28. svibnja 2026. godine donosi,</w:t>
      </w:r>
    </w:p>
    <w:p w:rsidR="005E2D5A" w:rsidRDefault="005E2D5A" w:rsidP="005E2D5A">
      <w:pPr>
        <w:spacing w:after="0" w:line="252" w:lineRule="auto"/>
        <w:rPr>
          <w:rFonts w:ascii="Times New Roman" w:hAnsi="Times New Roman" w:cs="Times New Roman"/>
          <w:sz w:val="24"/>
          <w:szCs w:val="24"/>
        </w:rPr>
      </w:pPr>
    </w:p>
    <w:p w:rsidR="005E2D5A" w:rsidRDefault="005E2D5A" w:rsidP="005E2D5A">
      <w:pPr>
        <w:spacing w:after="0" w:line="252" w:lineRule="auto"/>
        <w:rPr>
          <w:rFonts w:ascii="Times New Roman" w:hAnsi="Times New Roman" w:cs="Times New Roman"/>
          <w:sz w:val="24"/>
          <w:szCs w:val="24"/>
        </w:rPr>
      </w:pPr>
    </w:p>
    <w:p w:rsidR="005E2D5A" w:rsidRDefault="005E2D5A" w:rsidP="005E2D5A">
      <w:pPr>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t>Z a k l j u č a k</w:t>
      </w:r>
    </w:p>
    <w:p w:rsidR="005E2D5A" w:rsidRDefault="005E2D5A" w:rsidP="005E2D5A">
      <w:pPr>
        <w:spacing w:after="0" w:line="240" w:lineRule="auto"/>
        <w:rPr>
          <w:rFonts w:ascii="Times New Roman" w:eastAsia="Times New Roman" w:hAnsi="Times New Roman" w:cs="Times New Roman"/>
          <w:sz w:val="24"/>
          <w:szCs w:val="24"/>
          <w:lang w:eastAsia="hr-HR"/>
        </w:rPr>
      </w:pPr>
    </w:p>
    <w:p w:rsidR="005E2D5A" w:rsidRDefault="005E2D5A" w:rsidP="005E2D5A">
      <w:pPr>
        <w:jc w:val="both"/>
        <w:rPr>
          <w:rFonts w:ascii="Times New Roman" w:hAnsi="Times New Roman" w:cs="Times New Roman"/>
          <w:sz w:val="24"/>
          <w:szCs w:val="24"/>
        </w:rPr>
      </w:pPr>
    </w:p>
    <w:p w:rsidR="005E2D5A" w:rsidRPr="00324030" w:rsidRDefault="005E2D5A" w:rsidP="005E2D5A">
      <w:pPr>
        <w:spacing w:after="0" w:line="259" w:lineRule="auto"/>
        <w:ind w:left="705" w:hanging="705"/>
        <w:jc w:val="both"/>
        <w:rPr>
          <w:rFonts w:ascii="Times New Roman" w:hAnsi="Times New Roman" w:cs="Times New Roman"/>
          <w:sz w:val="24"/>
          <w:szCs w:val="24"/>
        </w:rPr>
      </w:pPr>
      <w:r>
        <w:rPr>
          <w:rFonts w:ascii="Times New Roman" w:hAnsi="Times New Roman" w:cs="Times New Roman"/>
          <w:sz w:val="24"/>
          <w:szCs w:val="24"/>
        </w:rPr>
        <w:t xml:space="preserve">1.       </w:t>
      </w:r>
      <w:r w:rsidRPr="00324030">
        <w:rPr>
          <w:rFonts w:ascii="Times New Roman" w:hAnsi="Times New Roman" w:cs="Times New Roman"/>
          <w:sz w:val="24"/>
          <w:szCs w:val="24"/>
        </w:rPr>
        <w:t>Na temelju članka 236. stavka 2. Zakona o prostornom uređenju „Narodne novine“ br. 155/25. od 23. prosinca 2025. te članka 85. i članka 86. Zakona o prostornom uređenju („Narodne novine“ broj 153/13., 65/17., 114/18., 39/19., 98/19. i 67/23.) ne prihvaća se pokretanje postupka pojedinačne izmjene i dopune prostorno planske dokumentacije prema zahtjevu</w:t>
      </w:r>
      <w:r>
        <w:rPr>
          <w:rFonts w:ascii="Times New Roman" w:hAnsi="Times New Roman" w:cs="Times New Roman"/>
          <w:sz w:val="24"/>
          <w:szCs w:val="24"/>
        </w:rPr>
        <w:t xml:space="preserve"> Željka Jureše, Barbat 426, 51280 Rab. </w:t>
      </w:r>
    </w:p>
    <w:p w:rsidR="005E2D5A" w:rsidRPr="00324030" w:rsidRDefault="005E2D5A" w:rsidP="005E2D5A">
      <w:pPr>
        <w:spacing w:after="0" w:line="259" w:lineRule="auto"/>
        <w:jc w:val="both"/>
        <w:rPr>
          <w:rFonts w:ascii="Times New Roman" w:hAnsi="Times New Roman" w:cs="Times New Roman"/>
          <w:sz w:val="24"/>
          <w:szCs w:val="24"/>
        </w:rPr>
      </w:pPr>
    </w:p>
    <w:p w:rsidR="005E2D5A" w:rsidRPr="00324030" w:rsidRDefault="005E2D5A" w:rsidP="005E2D5A">
      <w:pPr>
        <w:spacing w:after="0" w:line="259" w:lineRule="auto"/>
        <w:ind w:left="705" w:hanging="705"/>
        <w:jc w:val="both"/>
        <w:rPr>
          <w:rFonts w:ascii="Times New Roman" w:hAnsi="Times New Roman" w:cs="Times New Roman"/>
          <w:sz w:val="24"/>
          <w:szCs w:val="24"/>
        </w:rPr>
      </w:pPr>
      <w:r w:rsidRPr="00324030">
        <w:rPr>
          <w:rFonts w:ascii="Times New Roman" w:hAnsi="Times New Roman" w:cs="Times New Roman"/>
          <w:sz w:val="24"/>
          <w:szCs w:val="24"/>
        </w:rPr>
        <w:t>2.</w:t>
      </w:r>
      <w:r w:rsidRPr="00324030">
        <w:rPr>
          <w:rFonts w:ascii="Times New Roman" w:hAnsi="Times New Roman" w:cs="Times New Roman"/>
          <w:sz w:val="24"/>
          <w:szCs w:val="24"/>
        </w:rPr>
        <w:tab/>
        <w:t>Predmetni zahtjev može biti pr</w:t>
      </w:r>
      <w:r>
        <w:rPr>
          <w:rFonts w:ascii="Times New Roman" w:hAnsi="Times New Roman" w:cs="Times New Roman"/>
          <w:sz w:val="24"/>
          <w:szCs w:val="24"/>
        </w:rPr>
        <w:t>edmet i razmatrati se prilikom sveobuhvatne izmjene i dopune prostorno planske dokumentacije za naselje Barbat.</w:t>
      </w:r>
    </w:p>
    <w:p w:rsidR="005E2D5A" w:rsidRPr="00324030" w:rsidRDefault="005E2D5A" w:rsidP="005E2D5A">
      <w:pPr>
        <w:spacing w:after="0" w:line="259" w:lineRule="auto"/>
        <w:jc w:val="both"/>
        <w:rPr>
          <w:rFonts w:ascii="Times New Roman" w:hAnsi="Times New Roman" w:cs="Times New Roman"/>
          <w:sz w:val="24"/>
          <w:szCs w:val="24"/>
        </w:rPr>
      </w:pPr>
    </w:p>
    <w:p w:rsidR="005E2D5A" w:rsidRPr="00324030" w:rsidRDefault="005E2D5A" w:rsidP="005E2D5A">
      <w:pPr>
        <w:spacing w:after="0" w:line="259" w:lineRule="auto"/>
        <w:jc w:val="both"/>
        <w:rPr>
          <w:rFonts w:ascii="Times New Roman" w:hAnsi="Times New Roman" w:cs="Times New Roman"/>
          <w:sz w:val="24"/>
          <w:szCs w:val="24"/>
        </w:rPr>
      </w:pPr>
      <w:r w:rsidRPr="00324030">
        <w:rPr>
          <w:rFonts w:ascii="Times New Roman" w:hAnsi="Times New Roman" w:cs="Times New Roman"/>
          <w:sz w:val="24"/>
          <w:szCs w:val="24"/>
        </w:rPr>
        <w:t>3.</w:t>
      </w:r>
      <w:r w:rsidRPr="00324030">
        <w:rPr>
          <w:rFonts w:ascii="Times New Roman" w:hAnsi="Times New Roman" w:cs="Times New Roman"/>
          <w:sz w:val="24"/>
          <w:szCs w:val="24"/>
        </w:rPr>
        <w:tab/>
        <w:t>Zaključak se dostavlja Upravnom odjelu ureda Grada, investicija i razvoja, na provedbu.</w:t>
      </w:r>
    </w:p>
    <w:p w:rsidR="005E2D5A" w:rsidRPr="00324030" w:rsidRDefault="005E2D5A" w:rsidP="005E2D5A">
      <w:pPr>
        <w:spacing w:after="0" w:line="259" w:lineRule="auto"/>
        <w:rPr>
          <w:rFonts w:ascii="Times New Roman" w:hAnsi="Times New Roman" w:cs="Times New Roman"/>
          <w:sz w:val="24"/>
          <w:szCs w:val="24"/>
        </w:rPr>
      </w:pPr>
    </w:p>
    <w:p w:rsidR="005E2D5A" w:rsidRDefault="005E2D5A" w:rsidP="005E2D5A">
      <w:pPr>
        <w:spacing w:after="0" w:line="240" w:lineRule="auto"/>
        <w:jc w:val="both"/>
        <w:rPr>
          <w:rFonts w:ascii="Times New Roman" w:eastAsia="Times New Roman" w:hAnsi="Times New Roman" w:cs="Times New Roman"/>
          <w:sz w:val="24"/>
          <w:szCs w:val="24"/>
        </w:rPr>
      </w:pPr>
    </w:p>
    <w:p w:rsidR="005E2D5A" w:rsidRDefault="005E2D5A" w:rsidP="005E2D5A">
      <w:pPr>
        <w:spacing w:after="0" w:line="240" w:lineRule="auto"/>
        <w:jc w:val="both"/>
        <w:rPr>
          <w:rFonts w:ascii="Times New Roman" w:eastAsia="Times New Roman" w:hAnsi="Times New Roman" w:cs="Times New Roman"/>
          <w:sz w:val="24"/>
          <w:szCs w:val="24"/>
        </w:rPr>
      </w:pPr>
    </w:p>
    <w:p w:rsidR="005E2D5A" w:rsidRDefault="005E2D5A" w:rsidP="005E2D5A">
      <w:pPr>
        <w:spacing w:after="0" w:line="240" w:lineRule="auto"/>
        <w:jc w:val="both"/>
        <w:rPr>
          <w:rFonts w:ascii="Times New Roman" w:eastAsia="Times New Roman" w:hAnsi="Times New Roman" w:cs="Times New Roman"/>
          <w:sz w:val="24"/>
          <w:szCs w:val="24"/>
        </w:rPr>
      </w:pPr>
    </w:p>
    <w:p w:rsidR="005E2D5A" w:rsidRDefault="005E2D5A" w:rsidP="005E2D5A">
      <w:pPr>
        <w:spacing w:after="0" w:line="252" w:lineRule="auto"/>
        <w:ind w:left="4956" w:firstLine="708"/>
        <w:rPr>
          <w:rFonts w:ascii="Times New Roman" w:hAnsi="Times New Roman" w:cs="Times New Roman"/>
          <w:b/>
          <w:sz w:val="24"/>
          <w:szCs w:val="24"/>
        </w:rPr>
      </w:pPr>
      <w:r>
        <w:rPr>
          <w:rFonts w:ascii="Times New Roman" w:hAnsi="Times New Roman" w:cs="Times New Roman"/>
          <w:b/>
          <w:sz w:val="24"/>
          <w:szCs w:val="24"/>
        </w:rPr>
        <w:t>GRADONAČELNIK</w:t>
      </w:r>
    </w:p>
    <w:p w:rsidR="005E2D5A" w:rsidRDefault="005E2D5A" w:rsidP="005E2D5A">
      <w:pPr>
        <w:spacing w:after="0" w:line="252" w:lineRule="auto"/>
        <w:rPr>
          <w:rFonts w:ascii="Times New Roman" w:hAnsi="Times New Roman" w:cs="Times New Roman"/>
          <w:b/>
          <w:sz w:val="24"/>
          <w:szCs w:val="24"/>
        </w:rPr>
      </w:pPr>
    </w:p>
    <w:p w:rsidR="005E2D5A" w:rsidRDefault="005E2D5A" w:rsidP="005E2D5A">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E2D5A" w:rsidRDefault="005E2D5A" w:rsidP="005E2D5A">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Nikola Grgurić, dipl. oec.</w:t>
      </w:r>
    </w:p>
    <w:p w:rsidR="005E2D5A" w:rsidRDefault="005E2D5A" w:rsidP="005E2D5A">
      <w:pPr>
        <w:spacing w:after="0" w:line="252" w:lineRule="auto"/>
        <w:rPr>
          <w:rFonts w:ascii="Times New Roman" w:hAnsi="Times New Roman" w:cs="Times New Roman"/>
          <w:b/>
          <w:sz w:val="24"/>
          <w:szCs w:val="24"/>
        </w:rPr>
      </w:pPr>
    </w:p>
    <w:p w:rsidR="005E2D5A" w:rsidRDefault="005E2D5A" w:rsidP="005E2D5A">
      <w:pPr>
        <w:spacing w:after="0" w:line="252" w:lineRule="auto"/>
        <w:rPr>
          <w:rFonts w:ascii="Times New Roman" w:hAnsi="Times New Roman" w:cs="Times New Roman"/>
          <w:b/>
          <w:sz w:val="24"/>
          <w:szCs w:val="24"/>
        </w:rPr>
      </w:pPr>
    </w:p>
    <w:p w:rsidR="005E2D5A" w:rsidRDefault="005E2D5A" w:rsidP="005E2D5A">
      <w:pPr>
        <w:spacing w:after="0" w:line="252" w:lineRule="auto"/>
        <w:rPr>
          <w:rFonts w:ascii="Times New Roman" w:hAnsi="Times New Roman" w:cs="Times New Roman"/>
          <w:b/>
          <w:sz w:val="24"/>
          <w:szCs w:val="24"/>
        </w:rPr>
      </w:pPr>
      <w:r>
        <w:rPr>
          <w:rFonts w:ascii="Times New Roman" w:hAnsi="Times New Roman" w:cs="Times New Roman"/>
          <w:b/>
          <w:sz w:val="24"/>
          <w:szCs w:val="24"/>
        </w:rPr>
        <w:t>KLASA: 023-01/26-01/88</w:t>
      </w:r>
    </w:p>
    <w:p w:rsidR="005E2D5A" w:rsidRDefault="005E2D5A" w:rsidP="005E2D5A">
      <w:pPr>
        <w:spacing w:after="0" w:line="252" w:lineRule="auto"/>
        <w:rPr>
          <w:rFonts w:ascii="Times New Roman" w:hAnsi="Times New Roman" w:cs="Times New Roman"/>
          <w:b/>
          <w:sz w:val="24"/>
          <w:szCs w:val="24"/>
        </w:rPr>
      </w:pPr>
      <w:r>
        <w:rPr>
          <w:rFonts w:ascii="Times New Roman" w:hAnsi="Times New Roman" w:cs="Times New Roman"/>
          <w:b/>
          <w:sz w:val="24"/>
          <w:szCs w:val="24"/>
        </w:rPr>
        <w:t>URBROJ: 2170-13/01-26-5</w:t>
      </w:r>
    </w:p>
    <w:p w:rsidR="005E2D5A" w:rsidRDefault="005E2D5A" w:rsidP="005E2D5A">
      <w:pPr>
        <w:spacing w:after="0" w:line="252" w:lineRule="auto"/>
        <w:rPr>
          <w:rFonts w:ascii="Times New Roman" w:hAnsi="Times New Roman" w:cs="Times New Roman"/>
          <w:b/>
          <w:sz w:val="24"/>
          <w:szCs w:val="24"/>
        </w:rPr>
      </w:pPr>
      <w:r>
        <w:rPr>
          <w:rFonts w:ascii="Times New Roman" w:hAnsi="Times New Roman" w:cs="Times New Roman"/>
          <w:b/>
          <w:sz w:val="24"/>
          <w:szCs w:val="24"/>
        </w:rPr>
        <w:t>Rab, 28. svibnja 2026.</w:t>
      </w:r>
    </w:p>
    <w:p w:rsidR="005E2D5A" w:rsidRDefault="005E2D5A"/>
    <w:p w:rsidR="00BA64D5" w:rsidRDefault="00BA64D5"/>
    <w:p w:rsidR="00BA64D5" w:rsidRDefault="00BA64D5"/>
    <w:p w:rsidR="00BA64D5" w:rsidRDefault="00BA64D5"/>
    <w:p w:rsidR="00BA64D5" w:rsidRDefault="00BA64D5"/>
    <w:p w:rsidR="00BA64D5" w:rsidRDefault="00BA64D5"/>
    <w:p w:rsidR="00BA64D5" w:rsidRDefault="00BA64D5"/>
    <w:p w:rsidR="00BA64D5" w:rsidRDefault="00BA64D5"/>
    <w:p w:rsidR="00BA64D5" w:rsidRDefault="00BA64D5"/>
    <w:p w:rsidR="00BA64D5" w:rsidRDefault="00BA64D5"/>
    <w:p w:rsidR="00BA64D5" w:rsidRDefault="00BA64D5" w:rsidP="00BA64D5">
      <w:pPr>
        <w:spacing w:after="0"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28. svibnja 2026. godine donosi,</w:t>
      </w:r>
    </w:p>
    <w:p w:rsidR="00BA64D5" w:rsidRDefault="00BA64D5" w:rsidP="00BA64D5">
      <w:pPr>
        <w:spacing w:after="0" w:line="252" w:lineRule="auto"/>
        <w:rPr>
          <w:rFonts w:ascii="Times New Roman" w:hAnsi="Times New Roman" w:cs="Times New Roman"/>
          <w:sz w:val="24"/>
          <w:szCs w:val="24"/>
        </w:rPr>
      </w:pPr>
    </w:p>
    <w:p w:rsidR="00BA64D5" w:rsidRDefault="00BA64D5" w:rsidP="00BA64D5">
      <w:pPr>
        <w:spacing w:after="0" w:line="252" w:lineRule="auto"/>
        <w:rPr>
          <w:rFonts w:ascii="Times New Roman" w:hAnsi="Times New Roman" w:cs="Times New Roman"/>
          <w:sz w:val="24"/>
          <w:szCs w:val="24"/>
        </w:rPr>
      </w:pPr>
    </w:p>
    <w:p w:rsidR="00BA64D5" w:rsidRDefault="00BA64D5" w:rsidP="00BA64D5">
      <w:pPr>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t>Z a k l j u č a k</w:t>
      </w:r>
    </w:p>
    <w:p w:rsidR="00BA64D5" w:rsidRDefault="00BA64D5" w:rsidP="00BA64D5">
      <w:pPr>
        <w:spacing w:after="0" w:line="240" w:lineRule="auto"/>
        <w:rPr>
          <w:rFonts w:ascii="Times New Roman" w:eastAsia="Times New Roman" w:hAnsi="Times New Roman" w:cs="Times New Roman"/>
          <w:sz w:val="24"/>
          <w:szCs w:val="24"/>
          <w:lang w:eastAsia="hr-HR"/>
        </w:rPr>
      </w:pPr>
    </w:p>
    <w:p w:rsidR="00BA64D5" w:rsidRDefault="00BA64D5" w:rsidP="00BA64D5">
      <w:pPr>
        <w:jc w:val="both"/>
        <w:rPr>
          <w:rFonts w:ascii="Times New Roman" w:hAnsi="Times New Roman" w:cs="Times New Roman"/>
          <w:sz w:val="24"/>
          <w:szCs w:val="24"/>
        </w:rPr>
      </w:pPr>
    </w:p>
    <w:p w:rsidR="00BA64D5" w:rsidRPr="00BA64D5" w:rsidRDefault="00BA64D5" w:rsidP="00BA64D5">
      <w:pPr>
        <w:spacing w:after="0" w:line="259" w:lineRule="auto"/>
        <w:ind w:left="705" w:hanging="705"/>
        <w:jc w:val="both"/>
        <w:rPr>
          <w:rFonts w:ascii="Times New Roman" w:hAnsi="Times New Roman" w:cs="Times New Roman"/>
          <w:sz w:val="24"/>
          <w:szCs w:val="24"/>
        </w:rPr>
      </w:pPr>
      <w:r w:rsidRPr="00BA64D5">
        <w:rPr>
          <w:rFonts w:ascii="Times New Roman" w:hAnsi="Times New Roman" w:cs="Times New Roman"/>
          <w:sz w:val="24"/>
          <w:szCs w:val="24"/>
        </w:rPr>
        <w:t>1.</w:t>
      </w:r>
      <w:r w:rsidRPr="00BA64D5">
        <w:rPr>
          <w:rFonts w:ascii="Times New Roman" w:hAnsi="Times New Roman" w:cs="Times New Roman"/>
          <w:sz w:val="24"/>
          <w:szCs w:val="24"/>
        </w:rPr>
        <w:tab/>
        <w:t xml:space="preserve">Ugostiteljskom obrtu </w:t>
      </w:r>
      <w:proofErr w:type="spellStart"/>
      <w:r w:rsidRPr="00BA64D5">
        <w:rPr>
          <w:rFonts w:ascii="Times New Roman" w:hAnsi="Times New Roman" w:cs="Times New Roman"/>
          <w:sz w:val="24"/>
          <w:szCs w:val="24"/>
        </w:rPr>
        <w:t>Fortu</w:t>
      </w:r>
      <w:r>
        <w:rPr>
          <w:rFonts w:ascii="Times New Roman" w:hAnsi="Times New Roman" w:cs="Times New Roman"/>
          <w:sz w:val="24"/>
          <w:szCs w:val="24"/>
        </w:rPr>
        <w:t>nal</w:t>
      </w:r>
      <w:proofErr w:type="spellEnd"/>
      <w:r>
        <w:rPr>
          <w:rFonts w:ascii="Times New Roman" w:hAnsi="Times New Roman" w:cs="Times New Roman"/>
          <w:sz w:val="24"/>
          <w:szCs w:val="24"/>
        </w:rPr>
        <w:t xml:space="preserve"> vl. Goran Ćuk iz Raba, Banj</w:t>
      </w:r>
      <w:r w:rsidRPr="00BA64D5">
        <w:rPr>
          <w:rFonts w:ascii="Times New Roman" w:hAnsi="Times New Roman" w:cs="Times New Roman"/>
          <w:sz w:val="24"/>
          <w:szCs w:val="24"/>
        </w:rPr>
        <w:t>ol 496C,  OIB:26810375474 dodjeljuje se  potpora Grada Raba  u iznosu od 1.000,00 EUR. Iznos navedene potpore isplatiti će se iz stavke R10192.5 Konsolidiranog proračuna Grada Raba na žiro račun korisnika: HR6824020061140059204 Erste&amp;Steiermarkische Bank d.d.</w:t>
      </w:r>
    </w:p>
    <w:p w:rsidR="00BA64D5" w:rsidRPr="00BA64D5" w:rsidRDefault="00BA64D5" w:rsidP="00BA64D5">
      <w:pPr>
        <w:spacing w:after="0" w:line="259" w:lineRule="auto"/>
        <w:ind w:left="705" w:hanging="705"/>
        <w:jc w:val="both"/>
        <w:rPr>
          <w:rFonts w:ascii="Times New Roman" w:hAnsi="Times New Roman" w:cs="Times New Roman"/>
          <w:sz w:val="24"/>
          <w:szCs w:val="24"/>
        </w:rPr>
      </w:pPr>
      <w:r w:rsidRPr="00BA64D5">
        <w:rPr>
          <w:rFonts w:ascii="Times New Roman" w:hAnsi="Times New Roman" w:cs="Times New Roman"/>
          <w:sz w:val="24"/>
          <w:szCs w:val="24"/>
        </w:rPr>
        <w:t>2.</w:t>
      </w:r>
      <w:r w:rsidRPr="00BA64D5">
        <w:rPr>
          <w:rFonts w:ascii="Times New Roman" w:hAnsi="Times New Roman" w:cs="Times New Roman"/>
          <w:sz w:val="24"/>
          <w:szCs w:val="24"/>
        </w:rPr>
        <w:tab/>
        <w:t>Potpora iz prethodne točke poduzetniku Goranu Ćuku dodjeljuje se zbog troškova nabave strojeva i opreme za obavljanje osnovne djelatnosti obrta.</w:t>
      </w:r>
    </w:p>
    <w:p w:rsidR="00BA64D5" w:rsidRPr="00324030" w:rsidRDefault="00BA64D5" w:rsidP="00BA64D5">
      <w:pPr>
        <w:spacing w:after="0" w:line="259" w:lineRule="auto"/>
        <w:ind w:left="705" w:hanging="705"/>
        <w:jc w:val="both"/>
        <w:rPr>
          <w:rFonts w:ascii="Times New Roman" w:hAnsi="Times New Roman" w:cs="Times New Roman"/>
          <w:sz w:val="24"/>
          <w:szCs w:val="24"/>
        </w:rPr>
      </w:pPr>
      <w:r w:rsidRPr="00BA64D5">
        <w:rPr>
          <w:rFonts w:ascii="Times New Roman" w:hAnsi="Times New Roman" w:cs="Times New Roman"/>
          <w:sz w:val="24"/>
          <w:szCs w:val="24"/>
        </w:rPr>
        <w:t>3.</w:t>
      </w:r>
      <w:r w:rsidRPr="00BA64D5">
        <w:rPr>
          <w:rFonts w:ascii="Times New Roman" w:hAnsi="Times New Roman" w:cs="Times New Roman"/>
          <w:sz w:val="24"/>
          <w:szCs w:val="24"/>
        </w:rPr>
        <w:tab/>
        <w:t>Zaključak se dostavlja Upravnom odjelu ureda Grada investicija i razvoja i Upravnom odjelu za financije na provedbu.</w:t>
      </w:r>
    </w:p>
    <w:p w:rsidR="00BA64D5" w:rsidRPr="00324030" w:rsidRDefault="00BA64D5" w:rsidP="00BA64D5">
      <w:pPr>
        <w:spacing w:after="0" w:line="259" w:lineRule="auto"/>
        <w:rPr>
          <w:rFonts w:ascii="Times New Roman" w:hAnsi="Times New Roman" w:cs="Times New Roman"/>
          <w:sz w:val="24"/>
          <w:szCs w:val="24"/>
        </w:rPr>
      </w:pPr>
    </w:p>
    <w:p w:rsidR="00BA64D5" w:rsidRDefault="00BA64D5" w:rsidP="00BA64D5">
      <w:pPr>
        <w:spacing w:after="0" w:line="240" w:lineRule="auto"/>
        <w:jc w:val="both"/>
        <w:rPr>
          <w:rFonts w:ascii="Times New Roman" w:eastAsia="Times New Roman" w:hAnsi="Times New Roman" w:cs="Times New Roman"/>
          <w:sz w:val="24"/>
          <w:szCs w:val="24"/>
        </w:rPr>
      </w:pPr>
    </w:p>
    <w:p w:rsidR="00BA64D5" w:rsidRDefault="00BA64D5" w:rsidP="00BA64D5">
      <w:pPr>
        <w:spacing w:after="0" w:line="240" w:lineRule="auto"/>
        <w:jc w:val="both"/>
        <w:rPr>
          <w:rFonts w:ascii="Times New Roman" w:eastAsia="Times New Roman" w:hAnsi="Times New Roman" w:cs="Times New Roman"/>
          <w:sz w:val="24"/>
          <w:szCs w:val="24"/>
        </w:rPr>
      </w:pPr>
    </w:p>
    <w:p w:rsidR="00BA64D5" w:rsidRDefault="00BA64D5" w:rsidP="00BA64D5">
      <w:pPr>
        <w:spacing w:after="0" w:line="240" w:lineRule="auto"/>
        <w:jc w:val="both"/>
        <w:rPr>
          <w:rFonts w:ascii="Times New Roman" w:eastAsia="Times New Roman" w:hAnsi="Times New Roman" w:cs="Times New Roman"/>
          <w:sz w:val="24"/>
          <w:szCs w:val="24"/>
        </w:rPr>
      </w:pPr>
    </w:p>
    <w:p w:rsidR="00BA64D5" w:rsidRDefault="00BA64D5" w:rsidP="00BA64D5">
      <w:pPr>
        <w:spacing w:after="0" w:line="252" w:lineRule="auto"/>
        <w:ind w:left="4956" w:firstLine="708"/>
        <w:rPr>
          <w:rFonts w:ascii="Times New Roman" w:hAnsi="Times New Roman" w:cs="Times New Roman"/>
          <w:b/>
          <w:sz w:val="24"/>
          <w:szCs w:val="24"/>
        </w:rPr>
      </w:pPr>
      <w:r>
        <w:rPr>
          <w:rFonts w:ascii="Times New Roman" w:hAnsi="Times New Roman" w:cs="Times New Roman"/>
          <w:b/>
          <w:sz w:val="24"/>
          <w:szCs w:val="24"/>
        </w:rPr>
        <w:t>GRADONAČELNIK</w:t>
      </w:r>
    </w:p>
    <w:p w:rsidR="00BA64D5" w:rsidRDefault="00BA64D5" w:rsidP="00BA64D5">
      <w:pPr>
        <w:spacing w:after="0" w:line="252" w:lineRule="auto"/>
        <w:rPr>
          <w:rFonts w:ascii="Times New Roman" w:hAnsi="Times New Roman" w:cs="Times New Roman"/>
          <w:b/>
          <w:sz w:val="24"/>
          <w:szCs w:val="24"/>
        </w:rPr>
      </w:pPr>
    </w:p>
    <w:p w:rsidR="00BA64D5" w:rsidRDefault="00BA64D5" w:rsidP="00BA64D5">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A64D5" w:rsidRDefault="00BA64D5" w:rsidP="00BA64D5">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Nikola Grgurić, dipl. oec.</w:t>
      </w:r>
    </w:p>
    <w:p w:rsidR="00BA64D5" w:rsidRDefault="00BA64D5" w:rsidP="00BA64D5">
      <w:pPr>
        <w:spacing w:after="0" w:line="252" w:lineRule="auto"/>
        <w:rPr>
          <w:rFonts w:ascii="Times New Roman" w:hAnsi="Times New Roman" w:cs="Times New Roman"/>
          <w:b/>
          <w:sz w:val="24"/>
          <w:szCs w:val="24"/>
        </w:rPr>
      </w:pPr>
    </w:p>
    <w:p w:rsidR="00BA64D5" w:rsidRDefault="00BA64D5" w:rsidP="00BA64D5">
      <w:pPr>
        <w:spacing w:after="0" w:line="252" w:lineRule="auto"/>
        <w:rPr>
          <w:rFonts w:ascii="Times New Roman" w:hAnsi="Times New Roman" w:cs="Times New Roman"/>
          <w:b/>
          <w:sz w:val="24"/>
          <w:szCs w:val="24"/>
        </w:rPr>
      </w:pPr>
    </w:p>
    <w:p w:rsidR="00BA64D5" w:rsidRDefault="00BA64D5" w:rsidP="00BA64D5">
      <w:pPr>
        <w:spacing w:after="0" w:line="252" w:lineRule="auto"/>
        <w:rPr>
          <w:rFonts w:ascii="Times New Roman" w:hAnsi="Times New Roman" w:cs="Times New Roman"/>
          <w:b/>
          <w:sz w:val="24"/>
          <w:szCs w:val="24"/>
        </w:rPr>
      </w:pPr>
      <w:r>
        <w:rPr>
          <w:rFonts w:ascii="Times New Roman" w:hAnsi="Times New Roman" w:cs="Times New Roman"/>
          <w:b/>
          <w:sz w:val="24"/>
          <w:szCs w:val="24"/>
        </w:rPr>
        <w:t>KLASA: 023-01/26-01/88</w:t>
      </w:r>
    </w:p>
    <w:p w:rsidR="00BA64D5" w:rsidRDefault="00BA64D5" w:rsidP="00BA64D5">
      <w:pPr>
        <w:spacing w:after="0" w:line="252" w:lineRule="auto"/>
        <w:rPr>
          <w:rFonts w:ascii="Times New Roman" w:hAnsi="Times New Roman" w:cs="Times New Roman"/>
          <w:b/>
          <w:sz w:val="24"/>
          <w:szCs w:val="24"/>
        </w:rPr>
      </w:pPr>
      <w:r>
        <w:rPr>
          <w:rFonts w:ascii="Times New Roman" w:hAnsi="Times New Roman" w:cs="Times New Roman"/>
          <w:b/>
          <w:sz w:val="24"/>
          <w:szCs w:val="24"/>
        </w:rPr>
        <w:t>URBROJ: 2170-13/01-26-6</w:t>
      </w:r>
    </w:p>
    <w:p w:rsidR="00BA64D5" w:rsidRDefault="00BA64D5" w:rsidP="00BA64D5">
      <w:pPr>
        <w:spacing w:after="0" w:line="252" w:lineRule="auto"/>
        <w:rPr>
          <w:rFonts w:ascii="Times New Roman" w:hAnsi="Times New Roman" w:cs="Times New Roman"/>
          <w:b/>
          <w:sz w:val="24"/>
          <w:szCs w:val="24"/>
        </w:rPr>
      </w:pPr>
      <w:r>
        <w:rPr>
          <w:rFonts w:ascii="Times New Roman" w:hAnsi="Times New Roman" w:cs="Times New Roman"/>
          <w:b/>
          <w:sz w:val="24"/>
          <w:szCs w:val="24"/>
        </w:rPr>
        <w:t>Rab, 28. svibnja 2026.</w:t>
      </w:r>
    </w:p>
    <w:p w:rsidR="00BA64D5" w:rsidRDefault="00BA64D5"/>
    <w:p w:rsidR="00757A4C" w:rsidRDefault="00757A4C"/>
    <w:p w:rsidR="00757A4C" w:rsidRDefault="00757A4C"/>
    <w:p w:rsidR="00757A4C" w:rsidRDefault="00757A4C"/>
    <w:p w:rsidR="00757A4C" w:rsidRDefault="00757A4C"/>
    <w:p w:rsidR="00757A4C" w:rsidRDefault="00757A4C"/>
    <w:p w:rsidR="00757A4C" w:rsidRDefault="00757A4C"/>
    <w:p w:rsidR="00757A4C" w:rsidRDefault="00757A4C"/>
    <w:p w:rsidR="00757A4C" w:rsidRDefault="00757A4C"/>
    <w:p w:rsidR="00757A4C" w:rsidRDefault="00757A4C"/>
    <w:p w:rsidR="00757A4C" w:rsidRDefault="00757A4C"/>
    <w:p w:rsidR="00757A4C" w:rsidRDefault="00757A4C" w:rsidP="00757A4C">
      <w:pPr>
        <w:spacing w:after="0"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28. svibnja 2026. godine donosi,</w:t>
      </w:r>
    </w:p>
    <w:p w:rsidR="00757A4C" w:rsidRDefault="00757A4C" w:rsidP="00757A4C">
      <w:pPr>
        <w:spacing w:after="0" w:line="252" w:lineRule="auto"/>
        <w:rPr>
          <w:rFonts w:ascii="Times New Roman" w:hAnsi="Times New Roman" w:cs="Times New Roman"/>
          <w:sz w:val="24"/>
          <w:szCs w:val="24"/>
        </w:rPr>
      </w:pPr>
    </w:p>
    <w:p w:rsidR="00757A4C" w:rsidRDefault="00757A4C" w:rsidP="00757A4C">
      <w:pPr>
        <w:spacing w:after="0" w:line="252" w:lineRule="auto"/>
        <w:rPr>
          <w:rFonts w:ascii="Times New Roman" w:hAnsi="Times New Roman" w:cs="Times New Roman"/>
          <w:sz w:val="24"/>
          <w:szCs w:val="24"/>
        </w:rPr>
      </w:pPr>
    </w:p>
    <w:p w:rsidR="00757A4C" w:rsidRDefault="00757A4C" w:rsidP="00757A4C">
      <w:pPr>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t>Z a k l j u č a k</w:t>
      </w:r>
    </w:p>
    <w:p w:rsidR="00757A4C" w:rsidRDefault="00757A4C" w:rsidP="00757A4C">
      <w:pPr>
        <w:spacing w:after="0" w:line="240" w:lineRule="auto"/>
        <w:rPr>
          <w:rFonts w:ascii="Times New Roman" w:eastAsia="Times New Roman" w:hAnsi="Times New Roman" w:cs="Times New Roman"/>
          <w:sz w:val="24"/>
          <w:szCs w:val="24"/>
          <w:lang w:eastAsia="hr-HR"/>
        </w:rPr>
      </w:pPr>
    </w:p>
    <w:p w:rsidR="00757A4C" w:rsidRDefault="00757A4C" w:rsidP="00757A4C">
      <w:pPr>
        <w:jc w:val="both"/>
        <w:rPr>
          <w:rFonts w:ascii="Times New Roman" w:hAnsi="Times New Roman" w:cs="Times New Roman"/>
          <w:sz w:val="24"/>
          <w:szCs w:val="24"/>
        </w:rPr>
      </w:pPr>
    </w:p>
    <w:p w:rsidR="00757A4C" w:rsidRPr="00757A4C" w:rsidRDefault="00757A4C" w:rsidP="00757A4C">
      <w:pPr>
        <w:spacing w:after="0" w:line="259" w:lineRule="auto"/>
        <w:ind w:left="705" w:hanging="705"/>
        <w:jc w:val="both"/>
        <w:rPr>
          <w:rFonts w:ascii="Times New Roman" w:hAnsi="Times New Roman" w:cs="Times New Roman"/>
          <w:sz w:val="24"/>
          <w:szCs w:val="24"/>
        </w:rPr>
      </w:pPr>
      <w:r w:rsidRPr="00BA64D5">
        <w:rPr>
          <w:rFonts w:ascii="Times New Roman" w:hAnsi="Times New Roman" w:cs="Times New Roman"/>
          <w:sz w:val="24"/>
          <w:szCs w:val="24"/>
        </w:rPr>
        <w:t>1.</w:t>
      </w:r>
      <w:r w:rsidRPr="00BA64D5">
        <w:rPr>
          <w:rFonts w:ascii="Times New Roman" w:hAnsi="Times New Roman" w:cs="Times New Roman"/>
          <w:sz w:val="24"/>
          <w:szCs w:val="24"/>
        </w:rPr>
        <w:tab/>
      </w:r>
      <w:r w:rsidRPr="00757A4C">
        <w:rPr>
          <w:rFonts w:ascii="Times New Roman" w:hAnsi="Times New Roman" w:cs="Times New Roman"/>
          <w:sz w:val="24"/>
          <w:szCs w:val="24"/>
        </w:rPr>
        <w:t>Tvrtki Autoservis Nane d.o.o. iz Raba, Banjol 178/A, OIB:23878134382 dodjeljuje se  potpora Grada Raba  u iznosu od 1.000,00 EUR. Iznos navedene potpore isplatiti će se iz stavke R10192.5 Konsolidiranog proračuna Grada Raba na žiro račun korisnika: HR8324020061100727956 Erste&amp;Steiermarkische Bank d.d.</w:t>
      </w:r>
    </w:p>
    <w:p w:rsidR="00757A4C" w:rsidRPr="00757A4C" w:rsidRDefault="00757A4C" w:rsidP="00757A4C">
      <w:pPr>
        <w:spacing w:after="0" w:line="259" w:lineRule="auto"/>
        <w:ind w:left="705" w:hanging="705"/>
        <w:jc w:val="both"/>
        <w:rPr>
          <w:rFonts w:ascii="Times New Roman" w:hAnsi="Times New Roman" w:cs="Times New Roman"/>
          <w:sz w:val="24"/>
          <w:szCs w:val="24"/>
        </w:rPr>
      </w:pPr>
      <w:r w:rsidRPr="00757A4C">
        <w:rPr>
          <w:rFonts w:ascii="Times New Roman" w:hAnsi="Times New Roman" w:cs="Times New Roman"/>
          <w:sz w:val="24"/>
          <w:szCs w:val="24"/>
        </w:rPr>
        <w:t>2.</w:t>
      </w:r>
      <w:r w:rsidRPr="00757A4C">
        <w:rPr>
          <w:rFonts w:ascii="Times New Roman" w:hAnsi="Times New Roman" w:cs="Times New Roman"/>
          <w:sz w:val="24"/>
          <w:szCs w:val="24"/>
        </w:rPr>
        <w:tab/>
        <w:t>Potpora iz prethodne točke tvrtki Autoservis Nane d.o.o. dodjeljuje se zbog troškova nabave strojeva i opreme za obavljanje osnovne djelatnosti obrta.</w:t>
      </w:r>
    </w:p>
    <w:p w:rsidR="00757A4C" w:rsidRPr="00324030" w:rsidRDefault="00757A4C" w:rsidP="00757A4C">
      <w:pPr>
        <w:spacing w:after="0" w:line="259" w:lineRule="auto"/>
        <w:ind w:left="705" w:hanging="705"/>
        <w:jc w:val="both"/>
        <w:rPr>
          <w:rFonts w:ascii="Times New Roman" w:hAnsi="Times New Roman" w:cs="Times New Roman"/>
          <w:sz w:val="24"/>
          <w:szCs w:val="24"/>
        </w:rPr>
      </w:pPr>
      <w:r w:rsidRPr="00757A4C">
        <w:rPr>
          <w:rFonts w:ascii="Times New Roman" w:hAnsi="Times New Roman" w:cs="Times New Roman"/>
          <w:sz w:val="24"/>
          <w:szCs w:val="24"/>
        </w:rPr>
        <w:t>3.</w:t>
      </w:r>
      <w:r w:rsidRPr="00757A4C">
        <w:rPr>
          <w:rFonts w:ascii="Times New Roman" w:hAnsi="Times New Roman" w:cs="Times New Roman"/>
          <w:sz w:val="24"/>
          <w:szCs w:val="24"/>
        </w:rPr>
        <w:tab/>
        <w:t>Zaključak se dostavlja Upravnom odjelu ureda Grada investicija i razvoja i Upravnom odjelu za financije na provedbu.</w:t>
      </w:r>
    </w:p>
    <w:p w:rsidR="00757A4C" w:rsidRPr="00324030" w:rsidRDefault="00757A4C" w:rsidP="00757A4C">
      <w:pPr>
        <w:spacing w:after="0" w:line="259" w:lineRule="auto"/>
        <w:rPr>
          <w:rFonts w:ascii="Times New Roman" w:hAnsi="Times New Roman" w:cs="Times New Roman"/>
          <w:sz w:val="24"/>
          <w:szCs w:val="24"/>
        </w:rPr>
      </w:pPr>
    </w:p>
    <w:p w:rsidR="00757A4C" w:rsidRDefault="00757A4C" w:rsidP="00757A4C">
      <w:pPr>
        <w:spacing w:after="0" w:line="240" w:lineRule="auto"/>
        <w:jc w:val="both"/>
        <w:rPr>
          <w:rFonts w:ascii="Times New Roman" w:eastAsia="Times New Roman" w:hAnsi="Times New Roman" w:cs="Times New Roman"/>
          <w:sz w:val="24"/>
          <w:szCs w:val="24"/>
        </w:rPr>
      </w:pPr>
    </w:p>
    <w:p w:rsidR="00757A4C" w:rsidRDefault="00757A4C" w:rsidP="00757A4C">
      <w:pPr>
        <w:spacing w:after="0" w:line="240" w:lineRule="auto"/>
        <w:jc w:val="both"/>
        <w:rPr>
          <w:rFonts w:ascii="Times New Roman" w:eastAsia="Times New Roman" w:hAnsi="Times New Roman" w:cs="Times New Roman"/>
          <w:sz w:val="24"/>
          <w:szCs w:val="24"/>
        </w:rPr>
      </w:pPr>
    </w:p>
    <w:p w:rsidR="00757A4C" w:rsidRDefault="00757A4C" w:rsidP="00757A4C">
      <w:pPr>
        <w:spacing w:after="0" w:line="240" w:lineRule="auto"/>
        <w:jc w:val="both"/>
        <w:rPr>
          <w:rFonts w:ascii="Times New Roman" w:eastAsia="Times New Roman" w:hAnsi="Times New Roman" w:cs="Times New Roman"/>
          <w:sz w:val="24"/>
          <w:szCs w:val="24"/>
        </w:rPr>
      </w:pPr>
    </w:p>
    <w:p w:rsidR="00757A4C" w:rsidRDefault="00757A4C" w:rsidP="00757A4C">
      <w:pPr>
        <w:spacing w:after="0" w:line="252" w:lineRule="auto"/>
        <w:ind w:left="4956" w:firstLine="708"/>
        <w:rPr>
          <w:rFonts w:ascii="Times New Roman" w:hAnsi="Times New Roman" w:cs="Times New Roman"/>
          <w:b/>
          <w:sz w:val="24"/>
          <w:szCs w:val="24"/>
        </w:rPr>
      </w:pPr>
      <w:r>
        <w:rPr>
          <w:rFonts w:ascii="Times New Roman" w:hAnsi="Times New Roman" w:cs="Times New Roman"/>
          <w:b/>
          <w:sz w:val="24"/>
          <w:szCs w:val="24"/>
        </w:rPr>
        <w:t>GRADONAČELNIK</w:t>
      </w:r>
    </w:p>
    <w:p w:rsidR="00757A4C" w:rsidRDefault="00757A4C" w:rsidP="00757A4C">
      <w:pPr>
        <w:spacing w:after="0" w:line="252" w:lineRule="auto"/>
        <w:rPr>
          <w:rFonts w:ascii="Times New Roman" w:hAnsi="Times New Roman" w:cs="Times New Roman"/>
          <w:b/>
          <w:sz w:val="24"/>
          <w:szCs w:val="24"/>
        </w:rPr>
      </w:pPr>
    </w:p>
    <w:p w:rsidR="00757A4C" w:rsidRDefault="00757A4C" w:rsidP="00757A4C">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57A4C" w:rsidRDefault="00757A4C" w:rsidP="00757A4C">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Nikola Grgurić, dipl. oec.</w:t>
      </w:r>
    </w:p>
    <w:p w:rsidR="00757A4C" w:rsidRDefault="00757A4C" w:rsidP="00757A4C">
      <w:pPr>
        <w:spacing w:after="0" w:line="252" w:lineRule="auto"/>
        <w:rPr>
          <w:rFonts w:ascii="Times New Roman" w:hAnsi="Times New Roman" w:cs="Times New Roman"/>
          <w:b/>
          <w:sz w:val="24"/>
          <w:szCs w:val="24"/>
        </w:rPr>
      </w:pPr>
    </w:p>
    <w:p w:rsidR="00757A4C" w:rsidRDefault="00757A4C" w:rsidP="00757A4C">
      <w:pPr>
        <w:spacing w:after="0" w:line="252" w:lineRule="auto"/>
        <w:rPr>
          <w:rFonts w:ascii="Times New Roman" w:hAnsi="Times New Roman" w:cs="Times New Roman"/>
          <w:b/>
          <w:sz w:val="24"/>
          <w:szCs w:val="24"/>
        </w:rPr>
      </w:pPr>
    </w:p>
    <w:p w:rsidR="00757A4C" w:rsidRDefault="00757A4C" w:rsidP="00757A4C">
      <w:pPr>
        <w:spacing w:after="0" w:line="252" w:lineRule="auto"/>
        <w:rPr>
          <w:rFonts w:ascii="Times New Roman" w:hAnsi="Times New Roman" w:cs="Times New Roman"/>
          <w:b/>
          <w:sz w:val="24"/>
          <w:szCs w:val="24"/>
        </w:rPr>
      </w:pPr>
      <w:r>
        <w:rPr>
          <w:rFonts w:ascii="Times New Roman" w:hAnsi="Times New Roman" w:cs="Times New Roman"/>
          <w:b/>
          <w:sz w:val="24"/>
          <w:szCs w:val="24"/>
        </w:rPr>
        <w:t>KLASA: 023-01/26-01/88</w:t>
      </w:r>
    </w:p>
    <w:p w:rsidR="00757A4C" w:rsidRDefault="00757A4C" w:rsidP="00757A4C">
      <w:pPr>
        <w:spacing w:after="0" w:line="252" w:lineRule="auto"/>
        <w:rPr>
          <w:rFonts w:ascii="Times New Roman" w:hAnsi="Times New Roman" w:cs="Times New Roman"/>
          <w:b/>
          <w:sz w:val="24"/>
          <w:szCs w:val="24"/>
        </w:rPr>
      </w:pPr>
      <w:r>
        <w:rPr>
          <w:rFonts w:ascii="Times New Roman" w:hAnsi="Times New Roman" w:cs="Times New Roman"/>
          <w:b/>
          <w:sz w:val="24"/>
          <w:szCs w:val="24"/>
        </w:rPr>
        <w:t>URBROJ: 2170-13/01-26-7</w:t>
      </w:r>
    </w:p>
    <w:p w:rsidR="00757A4C" w:rsidRDefault="00757A4C" w:rsidP="00757A4C">
      <w:pPr>
        <w:spacing w:after="0" w:line="252" w:lineRule="auto"/>
        <w:rPr>
          <w:rFonts w:ascii="Times New Roman" w:hAnsi="Times New Roman" w:cs="Times New Roman"/>
          <w:b/>
          <w:sz w:val="24"/>
          <w:szCs w:val="24"/>
        </w:rPr>
      </w:pPr>
      <w:r>
        <w:rPr>
          <w:rFonts w:ascii="Times New Roman" w:hAnsi="Times New Roman" w:cs="Times New Roman"/>
          <w:b/>
          <w:sz w:val="24"/>
          <w:szCs w:val="24"/>
        </w:rPr>
        <w:t>Rab, 28. svibnja 2026.</w:t>
      </w:r>
    </w:p>
    <w:p w:rsidR="00757A4C" w:rsidRDefault="00757A4C"/>
    <w:p w:rsidR="005536BB" w:rsidRDefault="005536BB"/>
    <w:p w:rsidR="005536BB" w:rsidRDefault="005536BB"/>
    <w:p w:rsidR="005536BB" w:rsidRDefault="005536BB"/>
    <w:p w:rsidR="005536BB" w:rsidRDefault="005536BB"/>
    <w:p w:rsidR="005536BB" w:rsidRDefault="005536BB"/>
    <w:p w:rsidR="005536BB" w:rsidRDefault="005536BB"/>
    <w:p w:rsidR="005536BB" w:rsidRDefault="005536BB"/>
    <w:p w:rsidR="005536BB" w:rsidRDefault="005536BB"/>
    <w:p w:rsidR="005536BB" w:rsidRDefault="005536BB"/>
    <w:p w:rsidR="005536BB" w:rsidRDefault="005536BB"/>
    <w:p w:rsidR="005536BB" w:rsidRDefault="005536BB" w:rsidP="005536BB">
      <w:pPr>
        <w:spacing w:after="0"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28. svibnja 2026. godine donosi,</w:t>
      </w:r>
    </w:p>
    <w:p w:rsidR="005536BB" w:rsidRDefault="005536BB" w:rsidP="005536BB">
      <w:pPr>
        <w:spacing w:after="0" w:line="252" w:lineRule="auto"/>
        <w:rPr>
          <w:rFonts w:ascii="Times New Roman" w:hAnsi="Times New Roman" w:cs="Times New Roman"/>
          <w:sz w:val="24"/>
          <w:szCs w:val="24"/>
        </w:rPr>
      </w:pPr>
    </w:p>
    <w:p w:rsidR="005536BB" w:rsidRDefault="005536BB" w:rsidP="005536BB">
      <w:pPr>
        <w:spacing w:after="0" w:line="252" w:lineRule="auto"/>
        <w:rPr>
          <w:rFonts w:ascii="Times New Roman" w:hAnsi="Times New Roman" w:cs="Times New Roman"/>
          <w:sz w:val="24"/>
          <w:szCs w:val="24"/>
        </w:rPr>
      </w:pPr>
    </w:p>
    <w:p w:rsidR="005536BB" w:rsidRDefault="005536BB" w:rsidP="005536BB">
      <w:pPr>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t>Z a k l j u č a k</w:t>
      </w:r>
    </w:p>
    <w:p w:rsidR="005536BB" w:rsidRDefault="005536BB" w:rsidP="005536BB">
      <w:pPr>
        <w:spacing w:after="0" w:line="240" w:lineRule="auto"/>
        <w:rPr>
          <w:rFonts w:ascii="Times New Roman" w:eastAsia="Times New Roman" w:hAnsi="Times New Roman" w:cs="Times New Roman"/>
          <w:sz w:val="24"/>
          <w:szCs w:val="24"/>
          <w:lang w:eastAsia="hr-HR"/>
        </w:rPr>
      </w:pPr>
    </w:p>
    <w:p w:rsidR="005536BB" w:rsidRDefault="005536BB" w:rsidP="005536BB">
      <w:pPr>
        <w:spacing w:after="0" w:line="240" w:lineRule="auto"/>
        <w:jc w:val="both"/>
        <w:rPr>
          <w:rFonts w:ascii="Times New Roman" w:eastAsia="Times New Roman" w:hAnsi="Times New Roman" w:cs="Times New Roman"/>
          <w:sz w:val="24"/>
          <w:szCs w:val="24"/>
        </w:rPr>
      </w:pPr>
    </w:p>
    <w:p w:rsidR="005536BB" w:rsidRDefault="005536BB" w:rsidP="005536BB">
      <w:pPr>
        <w:spacing w:after="0" w:line="240" w:lineRule="auto"/>
        <w:jc w:val="both"/>
        <w:rPr>
          <w:rFonts w:ascii="Times New Roman" w:eastAsia="Times New Roman" w:hAnsi="Times New Roman" w:cs="Times New Roman"/>
          <w:sz w:val="24"/>
          <w:szCs w:val="24"/>
        </w:rPr>
      </w:pPr>
    </w:p>
    <w:p w:rsidR="005536BB" w:rsidRDefault="005536BB" w:rsidP="005536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536BB">
        <w:rPr>
          <w:rFonts w:ascii="Times New Roman" w:eastAsia="Times New Roman" w:hAnsi="Times New Roman" w:cs="Times New Roman"/>
          <w:sz w:val="24"/>
          <w:szCs w:val="24"/>
        </w:rPr>
        <w:t>Tvrtki ARBADUX d.o.o. Barbat 242, Rab OIB: 69008667562 dodjeljuje se  potpora Grada Raba  u iznosu od   334,94 EUR. Iznos navedene potpore isplatiti će se iz stavke R10192.5 Konsolidiranog proračuna Grada Raba na žiro račun korisnika: HR2224020061101263621 Erste&amp;Steiermarkische Bank d.d.</w:t>
      </w:r>
    </w:p>
    <w:p w:rsidR="005536BB" w:rsidRPr="005536BB" w:rsidRDefault="005536BB" w:rsidP="005536BB">
      <w:pPr>
        <w:spacing w:after="0" w:line="240" w:lineRule="auto"/>
        <w:jc w:val="both"/>
        <w:rPr>
          <w:rFonts w:ascii="Times New Roman" w:eastAsia="Times New Roman" w:hAnsi="Times New Roman" w:cs="Times New Roman"/>
          <w:sz w:val="24"/>
          <w:szCs w:val="24"/>
        </w:rPr>
      </w:pPr>
    </w:p>
    <w:p w:rsidR="005536BB" w:rsidRDefault="005536BB" w:rsidP="005536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5536BB">
        <w:rPr>
          <w:rFonts w:ascii="Times New Roman" w:eastAsia="Times New Roman" w:hAnsi="Times New Roman" w:cs="Times New Roman"/>
          <w:sz w:val="24"/>
          <w:szCs w:val="24"/>
        </w:rPr>
        <w:t>Potpora iz prethodne točke tvrtki Biro d.o.o. dodjeljuje se zbog troškova nabave strojeva i opreme za obavljanje osnovne djelatnosti.</w:t>
      </w:r>
    </w:p>
    <w:p w:rsidR="005536BB" w:rsidRPr="005536BB" w:rsidRDefault="005536BB" w:rsidP="005536BB">
      <w:pPr>
        <w:spacing w:after="0" w:line="240" w:lineRule="auto"/>
        <w:jc w:val="both"/>
        <w:rPr>
          <w:rFonts w:ascii="Times New Roman" w:eastAsia="Times New Roman" w:hAnsi="Times New Roman" w:cs="Times New Roman"/>
          <w:sz w:val="24"/>
          <w:szCs w:val="24"/>
        </w:rPr>
      </w:pPr>
    </w:p>
    <w:p w:rsidR="005536BB" w:rsidRPr="005536BB" w:rsidRDefault="005536BB" w:rsidP="005536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5536BB">
        <w:rPr>
          <w:rFonts w:ascii="Times New Roman" w:eastAsia="Times New Roman" w:hAnsi="Times New Roman" w:cs="Times New Roman"/>
          <w:sz w:val="24"/>
          <w:szCs w:val="24"/>
        </w:rPr>
        <w:t>Zaključak se dostavlja Upravnom odjelu ureda Grada investicija i razvoja i Upravnom odjelu za financije na provedbu.</w:t>
      </w:r>
    </w:p>
    <w:p w:rsidR="005536BB" w:rsidRDefault="005536BB" w:rsidP="005536BB">
      <w:pPr>
        <w:spacing w:after="0" w:line="240" w:lineRule="auto"/>
        <w:jc w:val="both"/>
        <w:rPr>
          <w:rFonts w:ascii="Times New Roman" w:eastAsia="Times New Roman" w:hAnsi="Times New Roman" w:cs="Times New Roman"/>
          <w:sz w:val="24"/>
          <w:szCs w:val="24"/>
        </w:rPr>
      </w:pPr>
    </w:p>
    <w:p w:rsidR="006376FE" w:rsidRDefault="006376FE" w:rsidP="005536BB">
      <w:pPr>
        <w:spacing w:after="0" w:line="240" w:lineRule="auto"/>
        <w:jc w:val="both"/>
        <w:rPr>
          <w:rFonts w:ascii="Times New Roman" w:eastAsia="Times New Roman" w:hAnsi="Times New Roman" w:cs="Times New Roman"/>
          <w:sz w:val="24"/>
          <w:szCs w:val="24"/>
        </w:rPr>
      </w:pPr>
    </w:p>
    <w:p w:rsidR="006376FE" w:rsidRDefault="006376FE" w:rsidP="005536BB">
      <w:pPr>
        <w:spacing w:after="0" w:line="240" w:lineRule="auto"/>
        <w:jc w:val="both"/>
        <w:rPr>
          <w:rFonts w:ascii="Times New Roman" w:eastAsia="Times New Roman" w:hAnsi="Times New Roman" w:cs="Times New Roman"/>
          <w:sz w:val="24"/>
          <w:szCs w:val="24"/>
        </w:rPr>
      </w:pPr>
    </w:p>
    <w:p w:rsidR="005536BB" w:rsidRDefault="005536BB" w:rsidP="005536BB">
      <w:pPr>
        <w:spacing w:after="0" w:line="252" w:lineRule="auto"/>
        <w:ind w:left="4956" w:firstLine="708"/>
        <w:rPr>
          <w:rFonts w:ascii="Times New Roman" w:hAnsi="Times New Roman" w:cs="Times New Roman"/>
          <w:b/>
          <w:sz w:val="24"/>
          <w:szCs w:val="24"/>
        </w:rPr>
      </w:pPr>
      <w:r>
        <w:rPr>
          <w:rFonts w:ascii="Times New Roman" w:hAnsi="Times New Roman" w:cs="Times New Roman"/>
          <w:b/>
          <w:sz w:val="24"/>
          <w:szCs w:val="24"/>
        </w:rPr>
        <w:t>GRADONAČELNIK</w:t>
      </w:r>
    </w:p>
    <w:p w:rsidR="005536BB" w:rsidRDefault="005536BB" w:rsidP="005536BB">
      <w:pPr>
        <w:spacing w:after="0" w:line="252" w:lineRule="auto"/>
        <w:rPr>
          <w:rFonts w:ascii="Times New Roman" w:hAnsi="Times New Roman" w:cs="Times New Roman"/>
          <w:b/>
          <w:sz w:val="24"/>
          <w:szCs w:val="24"/>
        </w:rPr>
      </w:pPr>
    </w:p>
    <w:p w:rsidR="005536BB" w:rsidRDefault="005536BB" w:rsidP="005536BB">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536BB" w:rsidRDefault="005536BB" w:rsidP="005536BB">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Nikola Grgurić, dipl. oec.</w:t>
      </w:r>
    </w:p>
    <w:p w:rsidR="005536BB" w:rsidRDefault="005536BB" w:rsidP="005536BB">
      <w:pPr>
        <w:spacing w:after="0" w:line="252" w:lineRule="auto"/>
        <w:rPr>
          <w:rFonts w:ascii="Times New Roman" w:hAnsi="Times New Roman" w:cs="Times New Roman"/>
          <w:b/>
          <w:sz w:val="24"/>
          <w:szCs w:val="24"/>
        </w:rPr>
      </w:pPr>
    </w:p>
    <w:p w:rsidR="005536BB" w:rsidRDefault="005536BB" w:rsidP="005536BB">
      <w:pPr>
        <w:spacing w:after="0" w:line="252" w:lineRule="auto"/>
        <w:rPr>
          <w:rFonts w:ascii="Times New Roman" w:hAnsi="Times New Roman" w:cs="Times New Roman"/>
          <w:b/>
          <w:sz w:val="24"/>
          <w:szCs w:val="24"/>
        </w:rPr>
      </w:pPr>
    </w:p>
    <w:p w:rsidR="005536BB" w:rsidRDefault="005536BB" w:rsidP="005536BB">
      <w:pPr>
        <w:spacing w:after="0" w:line="252" w:lineRule="auto"/>
        <w:rPr>
          <w:rFonts w:ascii="Times New Roman" w:hAnsi="Times New Roman" w:cs="Times New Roman"/>
          <w:b/>
          <w:sz w:val="24"/>
          <w:szCs w:val="24"/>
        </w:rPr>
      </w:pPr>
      <w:r>
        <w:rPr>
          <w:rFonts w:ascii="Times New Roman" w:hAnsi="Times New Roman" w:cs="Times New Roman"/>
          <w:b/>
          <w:sz w:val="24"/>
          <w:szCs w:val="24"/>
        </w:rPr>
        <w:t>KLASA: 023-01/26-01/88</w:t>
      </w:r>
    </w:p>
    <w:p w:rsidR="005536BB" w:rsidRDefault="005536BB" w:rsidP="005536BB">
      <w:pPr>
        <w:spacing w:after="0" w:line="252" w:lineRule="auto"/>
        <w:rPr>
          <w:rFonts w:ascii="Times New Roman" w:hAnsi="Times New Roman" w:cs="Times New Roman"/>
          <w:b/>
          <w:sz w:val="24"/>
          <w:szCs w:val="24"/>
        </w:rPr>
      </w:pPr>
      <w:r>
        <w:rPr>
          <w:rFonts w:ascii="Times New Roman" w:hAnsi="Times New Roman" w:cs="Times New Roman"/>
          <w:b/>
          <w:sz w:val="24"/>
          <w:szCs w:val="24"/>
        </w:rPr>
        <w:t>URBROJ: 2170-13/01-26-8</w:t>
      </w:r>
    </w:p>
    <w:p w:rsidR="005536BB" w:rsidRDefault="005536BB" w:rsidP="005536BB">
      <w:pPr>
        <w:spacing w:after="0" w:line="252" w:lineRule="auto"/>
        <w:rPr>
          <w:rFonts w:ascii="Times New Roman" w:hAnsi="Times New Roman" w:cs="Times New Roman"/>
          <w:b/>
          <w:sz w:val="24"/>
          <w:szCs w:val="24"/>
        </w:rPr>
      </w:pPr>
      <w:r>
        <w:rPr>
          <w:rFonts w:ascii="Times New Roman" w:hAnsi="Times New Roman" w:cs="Times New Roman"/>
          <w:b/>
          <w:sz w:val="24"/>
          <w:szCs w:val="24"/>
        </w:rPr>
        <w:t>Rab, 28. svibnja 2026.</w:t>
      </w:r>
    </w:p>
    <w:p w:rsidR="005536BB" w:rsidRDefault="005536BB"/>
    <w:p w:rsidR="00D205FF" w:rsidRDefault="00D205FF"/>
    <w:p w:rsidR="00D205FF" w:rsidRDefault="00D205FF"/>
    <w:p w:rsidR="00D205FF" w:rsidRDefault="00D205FF"/>
    <w:p w:rsidR="00D205FF" w:rsidRDefault="00D205FF"/>
    <w:p w:rsidR="00D205FF" w:rsidRDefault="00D205FF"/>
    <w:p w:rsidR="00D205FF" w:rsidRDefault="00D205FF"/>
    <w:p w:rsidR="00D205FF" w:rsidRDefault="00D205FF"/>
    <w:p w:rsidR="00D205FF" w:rsidRDefault="00D205FF"/>
    <w:p w:rsidR="00D205FF" w:rsidRDefault="00D205FF"/>
    <w:p w:rsidR="00D205FF" w:rsidRDefault="00D205FF"/>
    <w:p w:rsidR="00D205FF" w:rsidRDefault="00D205FF" w:rsidP="00D205FF">
      <w:pPr>
        <w:spacing w:after="0"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28. svibnja 2026. godine donosi,</w:t>
      </w:r>
    </w:p>
    <w:p w:rsidR="00D205FF" w:rsidRDefault="00D205FF" w:rsidP="00D205FF">
      <w:pPr>
        <w:spacing w:after="0" w:line="252" w:lineRule="auto"/>
        <w:rPr>
          <w:rFonts w:ascii="Times New Roman" w:hAnsi="Times New Roman" w:cs="Times New Roman"/>
          <w:sz w:val="24"/>
          <w:szCs w:val="24"/>
        </w:rPr>
      </w:pPr>
    </w:p>
    <w:p w:rsidR="00D205FF" w:rsidRDefault="00D205FF" w:rsidP="00D205FF">
      <w:pPr>
        <w:spacing w:after="0" w:line="252" w:lineRule="auto"/>
        <w:rPr>
          <w:rFonts w:ascii="Times New Roman" w:hAnsi="Times New Roman" w:cs="Times New Roman"/>
          <w:sz w:val="24"/>
          <w:szCs w:val="24"/>
        </w:rPr>
      </w:pPr>
    </w:p>
    <w:p w:rsidR="00D205FF" w:rsidRDefault="00D205FF" w:rsidP="00D205FF">
      <w:pPr>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t>Z a k l j u č a k</w:t>
      </w:r>
    </w:p>
    <w:p w:rsidR="00D205FF" w:rsidRDefault="00D205FF" w:rsidP="00D205FF">
      <w:pPr>
        <w:spacing w:after="0" w:line="240" w:lineRule="auto"/>
        <w:rPr>
          <w:rFonts w:ascii="Times New Roman" w:eastAsia="Times New Roman" w:hAnsi="Times New Roman" w:cs="Times New Roman"/>
          <w:sz w:val="24"/>
          <w:szCs w:val="24"/>
          <w:lang w:eastAsia="hr-HR"/>
        </w:rPr>
      </w:pPr>
    </w:p>
    <w:p w:rsidR="00D205FF" w:rsidRDefault="00D205FF" w:rsidP="00D205FF">
      <w:pPr>
        <w:spacing w:after="0" w:line="240" w:lineRule="auto"/>
        <w:jc w:val="both"/>
        <w:rPr>
          <w:rFonts w:ascii="Times New Roman" w:eastAsia="Times New Roman" w:hAnsi="Times New Roman" w:cs="Times New Roman"/>
          <w:sz w:val="24"/>
          <w:szCs w:val="24"/>
        </w:rPr>
      </w:pPr>
    </w:p>
    <w:p w:rsidR="00D205FF" w:rsidRDefault="00D205FF" w:rsidP="00D205FF">
      <w:pPr>
        <w:spacing w:after="0" w:line="240" w:lineRule="auto"/>
        <w:jc w:val="both"/>
        <w:rPr>
          <w:rFonts w:ascii="Times New Roman" w:eastAsia="Times New Roman" w:hAnsi="Times New Roman" w:cs="Times New Roman"/>
          <w:sz w:val="24"/>
          <w:szCs w:val="24"/>
        </w:rPr>
      </w:pPr>
    </w:p>
    <w:p w:rsidR="00D205FF" w:rsidRDefault="00D205FF" w:rsidP="00D205FF">
      <w:pPr>
        <w:spacing w:after="0" w:line="240" w:lineRule="auto"/>
        <w:jc w:val="both"/>
        <w:rPr>
          <w:rFonts w:ascii="Times New Roman" w:eastAsia="Times New Roman" w:hAnsi="Times New Roman" w:cs="Times New Roman"/>
          <w:sz w:val="24"/>
          <w:szCs w:val="24"/>
        </w:rPr>
      </w:pPr>
    </w:p>
    <w:p w:rsidR="00D205FF" w:rsidRDefault="00D205FF" w:rsidP="00D205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D205FF">
        <w:rPr>
          <w:rFonts w:ascii="Times New Roman" w:eastAsia="Times New Roman" w:hAnsi="Times New Roman" w:cs="Times New Roman"/>
          <w:sz w:val="24"/>
          <w:szCs w:val="24"/>
        </w:rPr>
        <w:t>GO DIGITAL, obrtu za digitalne usluge vl. Andriano Barčić iz Rab, Šetalište kapetana I. Dominisa 101 OIB:36080731145 dodjeljuje se  potpora Grada Raba  u iznosu od 1.000,00 EUR. Iznos navedene potpore isplatiti će se iz stavke R10192.5 Konsolidiranog proračuna Grada Raba na žiro račun korisnika: HR0524020061140460560 Erste&amp;Steiermarkische Bank d.d.</w:t>
      </w:r>
    </w:p>
    <w:p w:rsidR="00D205FF" w:rsidRPr="00D205FF" w:rsidRDefault="00D205FF" w:rsidP="00D205FF">
      <w:pPr>
        <w:spacing w:after="0" w:line="240" w:lineRule="auto"/>
        <w:jc w:val="both"/>
        <w:rPr>
          <w:rFonts w:ascii="Times New Roman" w:eastAsia="Times New Roman" w:hAnsi="Times New Roman" w:cs="Times New Roman"/>
          <w:sz w:val="24"/>
          <w:szCs w:val="24"/>
        </w:rPr>
      </w:pPr>
    </w:p>
    <w:p w:rsidR="00D205FF" w:rsidRDefault="00D205FF" w:rsidP="00D205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D205FF">
        <w:rPr>
          <w:rFonts w:ascii="Times New Roman" w:eastAsia="Times New Roman" w:hAnsi="Times New Roman" w:cs="Times New Roman"/>
          <w:sz w:val="24"/>
          <w:szCs w:val="24"/>
        </w:rPr>
        <w:t>Potpora iz prethodne točke GO DIGITAL, obrtu za digitalne usluge vl. Andriano Barčić dodjeljuje se zbog troškova nabave strojeva i opreme za obavljanje osnovne djelatnosti obrta.</w:t>
      </w:r>
    </w:p>
    <w:p w:rsidR="00D205FF" w:rsidRPr="00D205FF" w:rsidRDefault="00D205FF" w:rsidP="00D205FF">
      <w:pPr>
        <w:spacing w:after="0" w:line="240" w:lineRule="auto"/>
        <w:jc w:val="both"/>
        <w:rPr>
          <w:rFonts w:ascii="Times New Roman" w:eastAsia="Times New Roman" w:hAnsi="Times New Roman" w:cs="Times New Roman"/>
          <w:sz w:val="24"/>
          <w:szCs w:val="24"/>
        </w:rPr>
      </w:pPr>
    </w:p>
    <w:p w:rsidR="00D205FF" w:rsidRDefault="00D205FF" w:rsidP="00D205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D205FF">
        <w:rPr>
          <w:rFonts w:ascii="Times New Roman" w:eastAsia="Times New Roman" w:hAnsi="Times New Roman" w:cs="Times New Roman"/>
          <w:sz w:val="24"/>
          <w:szCs w:val="24"/>
        </w:rPr>
        <w:t>Zaključak se dostavlja Upravnom odjelu ureda Grada investicija i razvoja i Upravnom odjelu za financije na provedbu.</w:t>
      </w:r>
    </w:p>
    <w:p w:rsidR="00D205FF" w:rsidRDefault="00D205FF" w:rsidP="00D205FF">
      <w:pPr>
        <w:spacing w:after="0" w:line="240" w:lineRule="auto"/>
        <w:jc w:val="both"/>
        <w:rPr>
          <w:rFonts w:ascii="Times New Roman" w:eastAsia="Times New Roman" w:hAnsi="Times New Roman" w:cs="Times New Roman"/>
          <w:sz w:val="24"/>
          <w:szCs w:val="24"/>
        </w:rPr>
      </w:pPr>
    </w:p>
    <w:p w:rsidR="00D205FF" w:rsidRDefault="00D205FF" w:rsidP="00D205FF">
      <w:pPr>
        <w:spacing w:after="0" w:line="240" w:lineRule="auto"/>
        <w:jc w:val="both"/>
        <w:rPr>
          <w:rFonts w:ascii="Times New Roman" w:eastAsia="Times New Roman" w:hAnsi="Times New Roman" w:cs="Times New Roman"/>
          <w:sz w:val="24"/>
          <w:szCs w:val="24"/>
        </w:rPr>
      </w:pPr>
    </w:p>
    <w:p w:rsidR="00D205FF" w:rsidRDefault="00D205FF" w:rsidP="00D205FF">
      <w:pPr>
        <w:spacing w:after="0" w:line="252" w:lineRule="auto"/>
        <w:ind w:left="4956" w:firstLine="708"/>
        <w:rPr>
          <w:rFonts w:ascii="Times New Roman" w:hAnsi="Times New Roman" w:cs="Times New Roman"/>
          <w:b/>
          <w:sz w:val="24"/>
          <w:szCs w:val="24"/>
        </w:rPr>
      </w:pPr>
      <w:r>
        <w:rPr>
          <w:rFonts w:ascii="Times New Roman" w:hAnsi="Times New Roman" w:cs="Times New Roman"/>
          <w:b/>
          <w:sz w:val="24"/>
          <w:szCs w:val="24"/>
        </w:rPr>
        <w:t>GRADONAČELNIK</w:t>
      </w:r>
    </w:p>
    <w:p w:rsidR="00D205FF" w:rsidRDefault="00D205FF" w:rsidP="00D205FF">
      <w:pPr>
        <w:spacing w:after="0" w:line="252" w:lineRule="auto"/>
        <w:rPr>
          <w:rFonts w:ascii="Times New Roman" w:hAnsi="Times New Roman" w:cs="Times New Roman"/>
          <w:b/>
          <w:sz w:val="24"/>
          <w:szCs w:val="24"/>
        </w:rPr>
      </w:pPr>
    </w:p>
    <w:p w:rsidR="00D205FF" w:rsidRDefault="00D205FF" w:rsidP="00D205FF">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205FF" w:rsidRDefault="00D205FF" w:rsidP="00D205FF">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Nikola Grgurić, dipl. oec.</w:t>
      </w:r>
    </w:p>
    <w:p w:rsidR="00D205FF" w:rsidRDefault="00D205FF" w:rsidP="00D205FF">
      <w:pPr>
        <w:spacing w:after="0" w:line="252" w:lineRule="auto"/>
        <w:rPr>
          <w:rFonts w:ascii="Times New Roman" w:hAnsi="Times New Roman" w:cs="Times New Roman"/>
          <w:b/>
          <w:sz w:val="24"/>
          <w:szCs w:val="24"/>
        </w:rPr>
      </w:pPr>
    </w:p>
    <w:p w:rsidR="00D205FF" w:rsidRDefault="00D205FF" w:rsidP="00D205FF">
      <w:pPr>
        <w:spacing w:after="0" w:line="252" w:lineRule="auto"/>
        <w:rPr>
          <w:rFonts w:ascii="Times New Roman" w:hAnsi="Times New Roman" w:cs="Times New Roman"/>
          <w:b/>
          <w:sz w:val="24"/>
          <w:szCs w:val="24"/>
        </w:rPr>
      </w:pPr>
    </w:p>
    <w:p w:rsidR="00D205FF" w:rsidRDefault="00D205FF" w:rsidP="00D205FF">
      <w:pPr>
        <w:spacing w:after="0" w:line="252" w:lineRule="auto"/>
        <w:rPr>
          <w:rFonts w:ascii="Times New Roman" w:hAnsi="Times New Roman" w:cs="Times New Roman"/>
          <w:b/>
          <w:sz w:val="24"/>
          <w:szCs w:val="24"/>
        </w:rPr>
      </w:pPr>
      <w:r>
        <w:rPr>
          <w:rFonts w:ascii="Times New Roman" w:hAnsi="Times New Roman" w:cs="Times New Roman"/>
          <w:b/>
          <w:sz w:val="24"/>
          <w:szCs w:val="24"/>
        </w:rPr>
        <w:t>KLASA: 023-01/26-01/88</w:t>
      </w:r>
    </w:p>
    <w:p w:rsidR="00D205FF" w:rsidRDefault="00D205FF" w:rsidP="00D205FF">
      <w:pPr>
        <w:spacing w:after="0" w:line="252" w:lineRule="auto"/>
        <w:rPr>
          <w:rFonts w:ascii="Times New Roman" w:hAnsi="Times New Roman" w:cs="Times New Roman"/>
          <w:b/>
          <w:sz w:val="24"/>
          <w:szCs w:val="24"/>
        </w:rPr>
      </w:pPr>
      <w:r>
        <w:rPr>
          <w:rFonts w:ascii="Times New Roman" w:hAnsi="Times New Roman" w:cs="Times New Roman"/>
          <w:b/>
          <w:sz w:val="24"/>
          <w:szCs w:val="24"/>
        </w:rPr>
        <w:t>URBROJ: 2170-13/01-26-9</w:t>
      </w:r>
    </w:p>
    <w:p w:rsidR="00D205FF" w:rsidRDefault="00D205FF" w:rsidP="00D205FF">
      <w:pPr>
        <w:spacing w:after="0" w:line="252" w:lineRule="auto"/>
        <w:rPr>
          <w:rFonts w:ascii="Times New Roman" w:hAnsi="Times New Roman" w:cs="Times New Roman"/>
          <w:b/>
          <w:sz w:val="24"/>
          <w:szCs w:val="24"/>
        </w:rPr>
      </w:pPr>
      <w:r>
        <w:rPr>
          <w:rFonts w:ascii="Times New Roman" w:hAnsi="Times New Roman" w:cs="Times New Roman"/>
          <w:b/>
          <w:sz w:val="24"/>
          <w:szCs w:val="24"/>
        </w:rPr>
        <w:t>Rab, 28. svibnja 2026.</w:t>
      </w:r>
    </w:p>
    <w:p w:rsidR="00D205FF" w:rsidRDefault="00D205FF"/>
    <w:p w:rsidR="004A318F" w:rsidRDefault="004A318F"/>
    <w:p w:rsidR="004A318F" w:rsidRDefault="004A318F"/>
    <w:p w:rsidR="004A318F" w:rsidRDefault="004A318F"/>
    <w:p w:rsidR="004A318F" w:rsidRDefault="004A318F"/>
    <w:p w:rsidR="004A318F" w:rsidRDefault="004A318F"/>
    <w:p w:rsidR="004A318F" w:rsidRDefault="004A318F"/>
    <w:p w:rsidR="004A318F" w:rsidRDefault="004A318F"/>
    <w:p w:rsidR="004A318F" w:rsidRDefault="004A318F"/>
    <w:p w:rsidR="004A318F" w:rsidRDefault="004A318F"/>
    <w:p w:rsidR="004A318F" w:rsidRDefault="004A318F"/>
    <w:p w:rsidR="004A318F" w:rsidRDefault="004A318F" w:rsidP="004A318F">
      <w:pPr>
        <w:spacing w:after="0"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28. svibnja 2026. godine donosi,</w:t>
      </w:r>
    </w:p>
    <w:p w:rsidR="004A318F" w:rsidRDefault="004A318F" w:rsidP="004A318F">
      <w:pPr>
        <w:spacing w:after="0" w:line="252" w:lineRule="auto"/>
        <w:rPr>
          <w:rFonts w:ascii="Times New Roman" w:hAnsi="Times New Roman" w:cs="Times New Roman"/>
          <w:sz w:val="24"/>
          <w:szCs w:val="24"/>
        </w:rPr>
      </w:pPr>
    </w:p>
    <w:p w:rsidR="004A318F" w:rsidRDefault="004A318F" w:rsidP="004A318F">
      <w:pPr>
        <w:spacing w:after="0" w:line="252" w:lineRule="auto"/>
        <w:rPr>
          <w:rFonts w:ascii="Times New Roman" w:hAnsi="Times New Roman" w:cs="Times New Roman"/>
          <w:sz w:val="24"/>
          <w:szCs w:val="24"/>
        </w:rPr>
      </w:pPr>
    </w:p>
    <w:p w:rsidR="004A318F" w:rsidRDefault="004A318F" w:rsidP="004A318F">
      <w:pPr>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t>Z a k l j u č a k</w:t>
      </w:r>
    </w:p>
    <w:p w:rsidR="004A318F" w:rsidRDefault="004A318F" w:rsidP="004A318F">
      <w:pPr>
        <w:spacing w:after="0" w:line="240" w:lineRule="auto"/>
        <w:rPr>
          <w:rFonts w:ascii="Times New Roman" w:eastAsia="Times New Roman" w:hAnsi="Times New Roman" w:cs="Times New Roman"/>
          <w:sz w:val="24"/>
          <w:szCs w:val="24"/>
          <w:lang w:eastAsia="hr-HR"/>
        </w:rPr>
      </w:pPr>
    </w:p>
    <w:p w:rsidR="004A318F" w:rsidRDefault="004A318F"/>
    <w:p w:rsidR="004A318F" w:rsidRPr="004A318F" w:rsidRDefault="004A318F" w:rsidP="004A318F">
      <w:pPr>
        <w:jc w:val="both"/>
        <w:rPr>
          <w:rFonts w:ascii="Times New Roman" w:hAnsi="Times New Roman" w:cs="Times New Roman"/>
          <w:sz w:val="24"/>
          <w:szCs w:val="24"/>
        </w:rPr>
      </w:pPr>
      <w:r w:rsidRPr="004A318F">
        <w:rPr>
          <w:rFonts w:ascii="Times New Roman" w:hAnsi="Times New Roman" w:cs="Times New Roman"/>
          <w:sz w:val="24"/>
          <w:szCs w:val="24"/>
        </w:rPr>
        <w:t>1. Tvrtki TISI d.o.o. iz Raba, Supetarska Draga 402, OIB:66888752910 dodjeljuje se  potpora Grada Raba  u iznosu od 919,00 EUR. Iznos navedene potpore isplatiti će se iz stavke R10192.5 Konsolidiranog proračuna Grada Raba na žiro račun korisnika: HR5223400091110917013 Privredna banka Zagreb d.d.</w:t>
      </w:r>
    </w:p>
    <w:p w:rsidR="004A318F" w:rsidRPr="004A318F" w:rsidRDefault="004A318F" w:rsidP="004A318F">
      <w:pPr>
        <w:jc w:val="both"/>
        <w:rPr>
          <w:rFonts w:ascii="Times New Roman" w:hAnsi="Times New Roman" w:cs="Times New Roman"/>
          <w:sz w:val="24"/>
          <w:szCs w:val="24"/>
        </w:rPr>
      </w:pPr>
      <w:r w:rsidRPr="004A318F">
        <w:rPr>
          <w:rFonts w:ascii="Times New Roman" w:hAnsi="Times New Roman" w:cs="Times New Roman"/>
          <w:sz w:val="24"/>
          <w:szCs w:val="24"/>
        </w:rPr>
        <w:t>2. Potpora iz prethodne točke tvrtki TISI d.o.o. dodjeljuje se zbog troškova nabave strojeva i opreme za obavljanje osnovne djelatnosti tvrtke.</w:t>
      </w:r>
    </w:p>
    <w:p w:rsidR="004A318F" w:rsidRDefault="004A318F" w:rsidP="004A318F">
      <w:pPr>
        <w:jc w:val="both"/>
        <w:rPr>
          <w:rFonts w:ascii="Times New Roman" w:hAnsi="Times New Roman" w:cs="Times New Roman"/>
          <w:sz w:val="24"/>
          <w:szCs w:val="24"/>
        </w:rPr>
      </w:pPr>
      <w:r w:rsidRPr="004A318F">
        <w:rPr>
          <w:rFonts w:ascii="Times New Roman" w:hAnsi="Times New Roman" w:cs="Times New Roman"/>
          <w:sz w:val="24"/>
          <w:szCs w:val="24"/>
        </w:rPr>
        <w:t>3. Zaključak se dostavlja Upravnom odjelu ureda Grada investicija i razvoja i Upravnom odjelu za financije na provedbu.</w:t>
      </w:r>
    </w:p>
    <w:p w:rsidR="004A318F" w:rsidRDefault="004A318F" w:rsidP="004A318F">
      <w:pPr>
        <w:jc w:val="both"/>
        <w:rPr>
          <w:rFonts w:ascii="Times New Roman" w:hAnsi="Times New Roman" w:cs="Times New Roman"/>
          <w:sz w:val="24"/>
          <w:szCs w:val="24"/>
        </w:rPr>
      </w:pPr>
    </w:p>
    <w:p w:rsidR="004A318F" w:rsidRDefault="004A318F" w:rsidP="004A318F">
      <w:pPr>
        <w:spacing w:after="0" w:line="240" w:lineRule="auto"/>
        <w:jc w:val="both"/>
        <w:rPr>
          <w:rFonts w:ascii="Times New Roman" w:eastAsia="Times New Roman" w:hAnsi="Times New Roman" w:cs="Times New Roman"/>
          <w:sz w:val="24"/>
          <w:szCs w:val="24"/>
        </w:rPr>
      </w:pPr>
    </w:p>
    <w:p w:rsidR="004A318F" w:rsidRDefault="004A318F" w:rsidP="004A318F">
      <w:pPr>
        <w:spacing w:after="0" w:line="252" w:lineRule="auto"/>
        <w:ind w:left="4956" w:firstLine="708"/>
        <w:rPr>
          <w:rFonts w:ascii="Times New Roman" w:hAnsi="Times New Roman" w:cs="Times New Roman"/>
          <w:b/>
          <w:sz w:val="24"/>
          <w:szCs w:val="24"/>
        </w:rPr>
      </w:pPr>
      <w:r>
        <w:rPr>
          <w:rFonts w:ascii="Times New Roman" w:hAnsi="Times New Roman" w:cs="Times New Roman"/>
          <w:b/>
          <w:sz w:val="24"/>
          <w:szCs w:val="24"/>
        </w:rPr>
        <w:t>GRADONAČELNIK</w:t>
      </w:r>
    </w:p>
    <w:p w:rsidR="004A318F" w:rsidRDefault="004A318F" w:rsidP="004A318F">
      <w:pPr>
        <w:spacing w:after="0" w:line="252" w:lineRule="auto"/>
        <w:rPr>
          <w:rFonts w:ascii="Times New Roman" w:hAnsi="Times New Roman" w:cs="Times New Roman"/>
          <w:b/>
          <w:sz w:val="24"/>
          <w:szCs w:val="24"/>
        </w:rPr>
      </w:pPr>
    </w:p>
    <w:p w:rsidR="004A318F" w:rsidRDefault="004A318F" w:rsidP="004A318F">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A318F" w:rsidRDefault="004A318F" w:rsidP="004A318F">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Nikola Grgurić, dipl. oec.</w:t>
      </w:r>
    </w:p>
    <w:p w:rsidR="004A318F" w:rsidRDefault="004A318F" w:rsidP="004A318F">
      <w:pPr>
        <w:spacing w:after="0" w:line="252" w:lineRule="auto"/>
        <w:rPr>
          <w:rFonts w:ascii="Times New Roman" w:hAnsi="Times New Roman" w:cs="Times New Roman"/>
          <w:b/>
          <w:sz w:val="24"/>
          <w:szCs w:val="24"/>
        </w:rPr>
      </w:pPr>
    </w:p>
    <w:p w:rsidR="004A318F" w:rsidRDefault="004A318F" w:rsidP="004A318F">
      <w:pPr>
        <w:spacing w:after="0" w:line="252" w:lineRule="auto"/>
        <w:rPr>
          <w:rFonts w:ascii="Times New Roman" w:hAnsi="Times New Roman" w:cs="Times New Roman"/>
          <w:b/>
          <w:sz w:val="24"/>
          <w:szCs w:val="24"/>
        </w:rPr>
      </w:pPr>
    </w:p>
    <w:p w:rsidR="004A318F" w:rsidRDefault="004A318F" w:rsidP="004A318F">
      <w:pPr>
        <w:spacing w:after="0" w:line="252" w:lineRule="auto"/>
        <w:rPr>
          <w:rFonts w:ascii="Times New Roman" w:hAnsi="Times New Roman" w:cs="Times New Roman"/>
          <w:b/>
          <w:sz w:val="24"/>
          <w:szCs w:val="24"/>
        </w:rPr>
      </w:pPr>
      <w:r>
        <w:rPr>
          <w:rFonts w:ascii="Times New Roman" w:hAnsi="Times New Roman" w:cs="Times New Roman"/>
          <w:b/>
          <w:sz w:val="24"/>
          <w:szCs w:val="24"/>
        </w:rPr>
        <w:t>KLASA: 023-01/26-01/88</w:t>
      </w:r>
    </w:p>
    <w:p w:rsidR="004A318F" w:rsidRDefault="004A318F" w:rsidP="004A318F">
      <w:pPr>
        <w:spacing w:after="0" w:line="252" w:lineRule="auto"/>
        <w:rPr>
          <w:rFonts w:ascii="Times New Roman" w:hAnsi="Times New Roman" w:cs="Times New Roman"/>
          <w:b/>
          <w:sz w:val="24"/>
          <w:szCs w:val="24"/>
        </w:rPr>
      </w:pPr>
      <w:r>
        <w:rPr>
          <w:rFonts w:ascii="Times New Roman" w:hAnsi="Times New Roman" w:cs="Times New Roman"/>
          <w:b/>
          <w:sz w:val="24"/>
          <w:szCs w:val="24"/>
        </w:rPr>
        <w:t>URBROJ: 2170-13/01-26-10</w:t>
      </w:r>
    </w:p>
    <w:p w:rsidR="004A318F" w:rsidRDefault="004A318F" w:rsidP="004A318F">
      <w:pPr>
        <w:spacing w:after="0" w:line="252" w:lineRule="auto"/>
        <w:rPr>
          <w:rFonts w:ascii="Times New Roman" w:hAnsi="Times New Roman" w:cs="Times New Roman"/>
          <w:b/>
          <w:sz w:val="24"/>
          <w:szCs w:val="24"/>
        </w:rPr>
      </w:pPr>
      <w:r>
        <w:rPr>
          <w:rFonts w:ascii="Times New Roman" w:hAnsi="Times New Roman" w:cs="Times New Roman"/>
          <w:b/>
          <w:sz w:val="24"/>
          <w:szCs w:val="24"/>
        </w:rPr>
        <w:t>Rab, 28. svibnja 2026.</w:t>
      </w:r>
    </w:p>
    <w:p w:rsidR="004A318F" w:rsidRDefault="004A318F" w:rsidP="004A318F"/>
    <w:p w:rsidR="004A318F" w:rsidRDefault="004A318F" w:rsidP="004A318F">
      <w:pPr>
        <w:jc w:val="both"/>
        <w:rPr>
          <w:rFonts w:ascii="Times New Roman" w:hAnsi="Times New Roman" w:cs="Times New Roman"/>
          <w:sz w:val="24"/>
          <w:szCs w:val="24"/>
        </w:rPr>
      </w:pPr>
    </w:p>
    <w:p w:rsidR="00BD3E26" w:rsidRDefault="00BD3E26" w:rsidP="004A318F">
      <w:pPr>
        <w:jc w:val="both"/>
        <w:rPr>
          <w:rFonts w:ascii="Times New Roman" w:hAnsi="Times New Roman" w:cs="Times New Roman"/>
          <w:sz w:val="24"/>
          <w:szCs w:val="24"/>
        </w:rPr>
      </w:pPr>
    </w:p>
    <w:p w:rsidR="00BD3E26" w:rsidRDefault="00BD3E26" w:rsidP="004A318F">
      <w:pPr>
        <w:jc w:val="both"/>
        <w:rPr>
          <w:rFonts w:ascii="Times New Roman" w:hAnsi="Times New Roman" w:cs="Times New Roman"/>
          <w:sz w:val="24"/>
          <w:szCs w:val="24"/>
        </w:rPr>
      </w:pPr>
    </w:p>
    <w:p w:rsidR="00BD3E26" w:rsidRDefault="00BD3E26" w:rsidP="004A318F">
      <w:pPr>
        <w:jc w:val="both"/>
        <w:rPr>
          <w:rFonts w:ascii="Times New Roman" w:hAnsi="Times New Roman" w:cs="Times New Roman"/>
          <w:sz w:val="24"/>
          <w:szCs w:val="24"/>
        </w:rPr>
      </w:pPr>
    </w:p>
    <w:p w:rsidR="00BD3E26" w:rsidRDefault="00BD3E26" w:rsidP="004A318F">
      <w:pPr>
        <w:jc w:val="both"/>
        <w:rPr>
          <w:rFonts w:ascii="Times New Roman" w:hAnsi="Times New Roman" w:cs="Times New Roman"/>
          <w:sz w:val="24"/>
          <w:szCs w:val="24"/>
        </w:rPr>
      </w:pPr>
    </w:p>
    <w:p w:rsidR="00BD3E26" w:rsidRDefault="00BD3E26" w:rsidP="004A318F">
      <w:pPr>
        <w:jc w:val="both"/>
        <w:rPr>
          <w:rFonts w:ascii="Times New Roman" w:hAnsi="Times New Roman" w:cs="Times New Roman"/>
          <w:sz w:val="24"/>
          <w:szCs w:val="24"/>
        </w:rPr>
      </w:pPr>
    </w:p>
    <w:p w:rsidR="00BD3E26" w:rsidRDefault="00BD3E26" w:rsidP="004A318F">
      <w:pPr>
        <w:jc w:val="both"/>
        <w:rPr>
          <w:rFonts w:ascii="Times New Roman" w:hAnsi="Times New Roman" w:cs="Times New Roman"/>
          <w:sz w:val="24"/>
          <w:szCs w:val="24"/>
        </w:rPr>
      </w:pPr>
    </w:p>
    <w:p w:rsidR="00BD3E26" w:rsidRDefault="00BD3E26" w:rsidP="004A318F">
      <w:pPr>
        <w:jc w:val="both"/>
        <w:rPr>
          <w:rFonts w:ascii="Times New Roman" w:hAnsi="Times New Roman" w:cs="Times New Roman"/>
          <w:sz w:val="24"/>
          <w:szCs w:val="24"/>
        </w:rPr>
      </w:pPr>
    </w:p>
    <w:p w:rsidR="00BD3E26" w:rsidRDefault="00BD3E26" w:rsidP="004A318F">
      <w:pPr>
        <w:jc w:val="both"/>
        <w:rPr>
          <w:rFonts w:ascii="Times New Roman" w:hAnsi="Times New Roman" w:cs="Times New Roman"/>
          <w:sz w:val="24"/>
          <w:szCs w:val="24"/>
        </w:rPr>
      </w:pPr>
    </w:p>
    <w:p w:rsidR="00BD3E26" w:rsidRDefault="00BD3E26" w:rsidP="00BD3E26">
      <w:pPr>
        <w:spacing w:after="0"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28. svibnja 2026. godine donosi,</w:t>
      </w:r>
    </w:p>
    <w:p w:rsidR="00BD3E26" w:rsidRDefault="00BD3E26" w:rsidP="00BD3E26">
      <w:pPr>
        <w:spacing w:after="0" w:line="252" w:lineRule="auto"/>
        <w:rPr>
          <w:rFonts w:ascii="Times New Roman" w:hAnsi="Times New Roman" w:cs="Times New Roman"/>
          <w:sz w:val="24"/>
          <w:szCs w:val="24"/>
        </w:rPr>
      </w:pPr>
    </w:p>
    <w:p w:rsidR="00BD3E26" w:rsidRDefault="00BD3E26" w:rsidP="00BD3E26">
      <w:pPr>
        <w:spacing w:after="0" w:line="252" w:lineRule="auto"/>
        <w:rPr>
          <w:rFonts w:ascii="Times New Roman" w:hAnsi="Times New Roman" w:cs="Times New Roman"/>
          <w:sz w:val="24"/>
          <w:szCs w:val="24"/>
        </w:rPr>
      </w:pPr>
    </w:p>
    <w:p w:rsidR="00BD3E26" w:rsidRDefault="00BD3E26" w:rsidP="00BD3E26">
      <w:pPr>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t>Z a k l j u č a k</w:t>
      </w:r>
    </w:p>
    <w:p w:rsidR="00BD3E26" w:rsidRDefault="00BD3E26" w:rsidP="00BD3E26">
      <w:pPr>
        <w:spacing w:after="0" w:line="240" w:lineRule="auto"/>
        <w:rPr>
          <w:rFonts w:ascii="Times New Roman" w:eastAsia="Times New Roman" w:hAnsi="Times New Roman" w:cs="Times New Roman"/>
          <w:sz w:val="24"/>
          <w:szCs w:val="24"/>
          <w:lang w:eastAsia="hr-HR"/>
        </w:rPr>
      </w:pPr>
    </w:p>
    <w:p w:rsidR="00BD3E26" w:rsidRDefault="00BD3E26" w:rsidP="006719EC">
      <w:pPr>
        <w:jc w:val="both"/>
      </w:pPr>
    </w:p>
    <w:p w:rsidR="00BD3E26" w:rsidRDefault="00BD3E26" w:rsidP="006719EC">
      <w:pPr>
        <w:jc w:val="both"/>
        <w:rPr>
          <w:rFonts w:ascii="Times New Roman" w:hAnsi="Times New Roman" w:cs="Times New Roman"/>
          <w:sz w:val="24"/>
          <w:szCs w:val="24"/>
        </w:rPr>
      </w:pPr>
      <w:r w:rsidRPr="004A318F">
        <w:rPr>
          <w:rFonts w:ascii="Times New Roman" w:hAnsi="Times New Roman" w:cs="Times New Roman"/>
          <w:sz w:val="24"/>
          <w:szCs w:val="24"/>
        </w:rPr>
        <w:t xml:space="preserve">1. </w:t>
      </w:r>
      <w:r>
        <w:rPr>
          <w:rFonts w:ascii="Times New Roman" w:hAnsi="Times New Roman" w:cs="Times New Roman"/>
          <w:sz w:val="24"/>
          <w:szCs w:val="24"/>
        </w:rPr>
        <w:t>Grad Rab i Radio Rab d.o.o. sklopiti će Ugovor o financiranju troškova redovnog poslovanja Radio Raba d.o.o. za 2026. godinu. Grad Rab će na ime financiranja troškova Radio Raba d.o.o., isplatiti ukupan iznos od 48.000,00 eura (slovima: četrdesetosamtisućaeura).</w:t>
      </w:r>
    </w:p>
    <w:p w:rsidR="00BD3E26" w:rsidRDefault="00BD3E26" w:rsidP="006719EC">
      <w:pPr>
        <w:jc w:val="both"/>
        <w:rPr>
          <w:rFonts w:ascii="Times New Roman" w:hAnsi="Times New Roman" w:cs="Times New Roman"/>
          <w:sz w:val="24"/>
          <w:szCs w:val="24"/>
        </w:rPr>
      </w:pPr>
      <w:r>
        <w:rPr>
          <w:rFonts w:ascii="Times New Roman" w:hAnsi="Times New Roman" w:cs="Times New Roman"/>
          <w:sz w:val="24"/>
          <w:szCs w:val="24"/>
        </w:rPr>
        <w:t>2. Zaključak se dostavlja Upravnom odjelu ureda Grada, investicija i razvoja, Odsjeku ureda Grada na provedbu.</w:t>
      </w:r>
    </w:p>
    <w:p w:rsidR="00BD3E26" w:rsidRDefault="00BD3E26" w:rsidP="00BD3E26">
      <w:pPr>
        <w:jc w:val="both"/>
        <w:rPr>
          <w:rFonts w:ascii="Times New Roman" w:hAnsi="Times New Roman" w:cs="Times New Roman"/>
          <w:sz w:val="24"/>
          <w:szCs w:val="24"/>
        </w:rPr>
      </w:pPr>
    </w:p>
    <w:p w:rsidR="00BD3E26" w:rsidRDefault="00BD3E26" w:rsidP="00BD3E26">
      <w:pPr>
        <w:spacing w:after="0" w:line="240" w:lineRule="auto"/>
        <w:jc w:val="both"/>
        <w:rPr>
          <w:rFonts w:ascii="Times New Roman" w:eastAsia="Times New Roman" w:hAnsi="Times New Roman" w:cs="Times New Roman"/>
          <w:sz w:val="24"/>
          <w:szCs w:val="24"/>
        </w:rPr>
      </w:pPr>
    </w:p>
    <w:p w:rsidR="00BD3E26" w:rsidRDefault="00BD3E26" w:rsidP="00BD3E26">
      <w:pPr>
        <w:spacing w:after="0" w:line="252" w:lineRule="auto"/>
        <w:ind w:left="4956" w:firstLine="708"/>
        <w:rPr>
          <w:rFonts w:ascii="Times New Roman" w:hAnsi="Times New Roman" w:cs="Times New Roman"/>
          <w:b/>
          <w:sz w:val="24"/>
          <w:szCs w:val="24"/>
        </w:rPr>
      </w:pPr>
      <w:r>
        <w:rPr>
          <w:rFonts w:ascii="Times New Roman" w:hAnsi="Times New Roman" w:cs="Times New Roman"/>
          <w:b/>
          <w:sz w:val="24"/>
          <w:szCs w:val="24"/>
        </w:rPr>
        <w:t>GRADONAČELNIK</w:t>
      </w:r>
    </w:p>
    <w:p w:rsidR="00BD3E26" w:rsidRDefault="00BD3E26" w:rsidP="00BD3E26">
      <w:pPr>
        <w:spacing w:after="0" w:line="252" w:lineRule="auto"/>
        <w:rPr>
          <w:rFonts w:ascii="Times New Roman" w:hAnsi="Times New Roman" w:cs="Times New Roman"/>
          <w:b/>
          <w:sz w:val="24"/>
          <w:szCs w:val="24"/>
        </w:rPr>
      </w:pPr>
    </w:p>
    <w:p w:rsidR="00BD3E26" w:rsidRDefault="00BD3E26" w:rsidP="00BD3E26">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D3E26" w:rsidRDefault="00BD3E26" w:rsidP="00BD3E26">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Nikola Grgurić, dipl. oec.</w:t>
      </w:r>
    </w:p>
    <w:p w:rsidR="00BD3E26" w:rsidRDefault="00BD3E26" w:rsidP="00BD3E26">
      <w:pPr>
        <w:spacing w:after="0" w:line="252" w:lineRule="auto"/>
        <w:rPr>
          <w:rFonts w:ascii="Times New Roman" w:hAnsi="Times New Roman" w:cs="Times New Roman"/>
          <w:b/>
          <w:sz w:val="24"/>
          <w:szCs w:val="24"/>
        </w:rPr>
      </w:pPr>
    </w:p>
    <w:p w:rsidR="00BD3E26" w:rsidRDefault="00BD3E26" w:rsidP="00BD3E26">
      <w:pPr>
        <w:spacing w:after="0" w:line="252" w:lineRule="auto"/>
        <w:rPr>
          <w:rFonts w:ascii="Times New Roman" w:hAnsi="Times New Roman" w:cs="Times New Roman"/>
          <w:b/>
          <w:sz w:val="24"/>
          <w:szCs w:val="24"/>
        </w:rPr>
      </w:pPr>
    </w:p>
    <w:p w:rsidR="00BD3E26" w:rsidRDefault="00BD3E26" w:rsidP="00BD3E26">
      <w:pPr>
        <w:spacing w:after="0" w:line="252" w:lineRule="auto"/>
        <w:rPr>
          <w:rFonts w:ascii="Times New Roman" w:hAnsi="Times New Roman" w:cs="Times New Roman"/>
          <w:b/>
          <w:sz w:val="24"/>
          <w:szCs w:val="24"/>
        </w:rPr>
      </w:pPr>
      <w:r>
        <w:rPr>
          <w:rFonts w:ascii="Times New Roman" w:hAnsi="Times New Roman" w:cs="Times New Roman"/>
          <w:b/>
          <w:sz w:val="24"/>
          <w:szCs w:val="24"/>
        </w:rPr>
        <w:t>KLASA: 023-01/26-01/88</w:t>
      </w:r>
    </w:p>
    <w:p w:rsidR="00BD3E26" w:rsidRDefault="00BD3E26" w:rsidP="00BD3E26">
      <w:pPr>
        <w:spacing w:after="0" w:line="252" w:lineRule="auto"/>
        <w:rPr>
          <w:rFonts w:ascii="Times New Roman" w:hAnsi="Times New Roman" w:cs="Times New Roman"/>
          <w:b/>
          <w:sz w:val="24"/>
          <w:szCs w:val="24"/>
        </w:rPr>
      </w:pPr>
      <w:r>
        <w:rPr>
          <w:rFonts w:ascii="Times New Roman" w:hAnsi="Times New Roman" w:cs="Times New Roman"/>
          <w:b/>
          <w:sz w:val="24"/>
          <w:szCs w:val="24"/>
        </w:rPr>
        <w:t>URBROJ: 2170-13/01-26-11</w:t>
      </w:r>
    </w:p>
    <w:p w:rsidR="00BD3E26" w:rsidRDefault="00BD3E26" w:rsidP="00BD3E26">
      <w:pPr>
        <w:spacing w:after="0" w:line="252" w:lineRule="auto"/>
        <w:rPr>
          <w:rFonts w:ascii="Times New Roman" w:hAnsi="Times New Roman" w:cs="Times New Roman"/>
          <w:b/>
          <w:sz w:val="24"/>
          <w:szCs w:val="24"/>
        </w:rPr>
      </w:pPr>
      <w:r>
        <w:rPr>
          <w:rFonts w:ascii="Times New Roman" w:hAnsi="Times New Roman" w:cs="Times New Roman"/>
          <w:b/>
          <w:sz w:val="24"/>
          <w:szCs w:val="24"/>
        </w:rPr>
        <w:t>Rab, 28. svibnja 2026.</w:t>
      </w:r>
    </w:p>
    <w:p w:rsidR="004A318F" w:rsidRDefault="004A318F" w:rsidP="004A318F">
      <w:pPr>
        <w:jc w:val="both"/>
        <w:rPr>
          <w:rFonts w:ascii="Times New Roman" w:hAnsi="Times New Roman" w:cs="Times New Roman"/>
          <w:sz w:val="24"/>
          <w:szCs w:val="24"/>
        </w:rPr>
      </w:pPr>
    </w:p>
    <w:p w:rsidR="00292E99" w:rsidRDefault="00292E99" w:rsidP="004A318F">
      <w:pPr>
        <w:jc w:val="both"/>
        <w:rPr>
          <w:rFonts w:ascii="Times New Roman" w:hAnsi="Times New Roman" w:cs="Times New Roman"/>
          <w:sz w:val="24"/>
          <w:szCs w:val="24"/>
        </w:rPr>
      </w:pPr>
    </w:p>
    <w:p w:rsidR="00292E99" w:rsidRDefault="00292E99" w:rsidP="004A318F">
      <w:pPr>
        <w:jc w:val="both"/>
        <w:rPr>
          <w:rFonts w:ascii="Times New Roman" w:hAnsi="Times New Roman" w:cs="Times New Roman"/>
          <w:sz w:val="24"/>
          <w:szCs w:val="24"/>
        </w:rPr>
      </w:pPr>
    </w:p>
    <w:p w:rsidR="00292E99" w:rsidRDefault="00292E99" w:rsidP="004A318F">
      <w:pPr>
        <w:jc w:val="both"/>
        <w:rPr>
          <w:rFonts w:ascii="Times New Roman" w:hAnsi="Times New Roman" w:cs="Times New Roman"/>
          <w:sz w:val="24"/>
          <w:szCs w:val="24"/>
        </w:rPr>
      </w:pPr>
    </w:p>
    <w:p w:rsidR="00292E99" w:rsidRDefault="00292E99" w:rsidP="004A318F">
      <w:pPr>
        <w:jc w:val="both"/>
        <w:rPr>
          <w:rFonts w:ascii="Times New Roman" w:hAnsi="Times New Roman" w:cs="Times New Roman"/>
          <w:sz w:val="24"/>
          <w:szCs w:val="24"/>
        </w:rPr>
      </w:pPr>
    </w:p>
    <w:p w:rsidR="00292E99" w:rsidRDefault="00292E99" w:rsidP="004A318F">
      <w:pPr>
        <w:jc w:val="both"/>
        <w:rPr>
          <w:rFonts w:ascii="Times New Roman" w:hAnsi="Times New Roman" w:cs="Times New Roman"/>
          <w:sz w:val="24"/>
          <w:szCs w:val="24"/>
        </w:rPr>
      </w:pPr>
    </w:p>
    <w:p w:rsidR="00292E99" w:rsidRDefault="00292E99" w:rsidP="004A318F">
      <w:pPr>
        <w:jc w:val="both"/>
        <w:rPr>
          <w:rFonts w:ascii="Times New Roman" w:hAnsi="Times New Roman" w:cs="Times New Roman"/>
          <w:sz w:val="24"/>
          <w:szCs w:val="24"/>
        </w:rPr>
      </w:pPr>
    </w:p>
    <w:p w:rsidR="00292E99" w:rsidRDefault="00292E99" w:rsidP="004A318F">
      <w:pPr>
        <w:jc w:val="both"/>
        <w:rPr>
          <w:rFonts w:ascii="Times New Roman" w:hAnsi="Times New Roman" w:cs="Times New Roman"/>
          <w:sz w:val="24"/>
          <w:szCs w:val="24"/>
        </w:rPr>
      </w:pPr>
    </w:p>
    <w:p w:rsidR="00292E99" w:rsidRDefault="00292E99" w:rsidP="004A318F">
      <w:pPr>
        <w:jc w:val="both"/>
        <w:rPr>
          <w:rFonts w:ascii="Times New Roman" w:hAnsi="Times New Roman" w:cs="Times New Roman"/>
          <w:sz w:val="24"/>
          <w:szCs w:val="24"/>
        </w:rPr>
      </w:pPr>
    </w:p>
    <w:p w:rsidR="00292E99" w:rsidRDefault="00292E99" w:rsidP="004A318F">
      <w:pPr>
        <w:jc w:val="both"/>
        <w:rPr>
          <w:rFonts w:ascii="Times New Roman" w:hAnsi="Times New Roman" w:cs="Times New Roman"/>
          <w:sz w:val="24"/>
          <w:szCs w:val="24"/>
        </w:rPr>
      </w:pPr>
    </w:p>
    <w:p w:rsidR="00292E99" w:rsidRDefault="00292E99" w:rsidP="004A318F">
      <w:pPr>
        <w:jc w:val="both"/>
        <w:rPr>
          <w:rFonts w:ascii="Times New Roman" w:hAnsi="Times New Roman" w:cs="Times New Roman"/>
          <w:sz w:val="24"/>
          <w:szCs w:val="24"/>
        </w:rPr>
      </w:pPr>
    </w:p>
    <w:p w:rsidR="00292E99" w:rsidRDefault="00292E99" w:rsidP="004A318F">
      <w:pPr>
        <w:jc w:val="both"/>
        <w:rPr>
          <w:rFonts w:ascii="Times New Roman" w:hAnsi="Times New Roman" w:cs="Times New Roman"/>
          <w:sz w:val="24"/>
          <w:szCs w:val="24"/>
        </w:rPr>
      </w:pPr>
    </w:p>
    <w:p w:rsidR="00292E99" w:rsidRDefault="00292E99" w:rsidP="004A318F">
      <w:pPr>
        <w:jc w:val="both"/>
        <w:rPr>
          <w:rFonts w:ascii="Times New Roman" w:hAnsi="Times New Roman" w:cs="Times New Roman"/>
          <w:sz w:val="24"/>
          <w:szCs w:val="24"/>
        </w:rPr>
      </w:pPr>
    </w:p>
    <w:p w:rsidR="00292E99" w:rsidRDefault="00292E99" w:rsidP="00292E99">
      <w:pPr>
        <w:spacing w:after="0"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28. svibnja 2026. godine donosi,</w:t>
      </w:r>
    </w:p>
    <w:p w:rsidR="00292E99" w:rsidRDefault="00292E99" w:rsidP="00292E99">
      <w:pPr>
        <w:spacing w:after="0" w:line="252" w:lineRule="auto"/>
        <w:rPr>
          <w:rFonts w:ascii="Times New Roman" w:hAnsi="Times New Roman" w:cs="Times New Roman"/>
          <w:sz w:val="24"/>
          <w:szCs w:val="24"/>
        </w:rPr>
      </w:pPr>
    </w:p>
    <w:p w:rsidR="00292E99" w:rsidRDefault="00292E99" w:rsidP="00292E99">
      <w:pPr>
        <w:spacing w:after="0" w:line="252" w:lineRule="auto"/>
        <w:rPr>
          <w:rFonts w:ascii="Times New Roman" w:hAnsi="Times New Roman" w:cs="Times New Roman"/>
          <w:sz w:val="24"/>
          <w:szCs w:val="24"/>
        </w:rPr>
      </w:pPr>
    </w:p>
    <w:p w:rsidR="00292E99" w:rsidRDefault="00292E99" w:rsidP="00292E99">
      <w:pPr>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t>Z a k l j u č a k</w:t>
      </w:r>
    </w:p>
    <w:p w:rsidR="00292E99" w:rsidRDefault="00292E99" w:rsidP="00292E99">
      <w:pPr>
        <w:spacing w:after="0" w:line="240" w:lineRule="auto"/>
        <w:rPr>
          <w:rFonts w:ascii="Times New Roman" w:eastAsia="Times New Roman" w:hAnsi="Times New Roman" w:cs="Times New Roman"/>
          <w:sz w:val="24"/>
          <w:szCs w:val="24"/>
          <w:lang w:eastAsia="hr-HR"/>
        </w:rPr>
      </w:pPr>
    </w:p>
    <w:p w:rsidR="00292E99" w:rsidRDefault="00292E99" w:rsidP="00292E99">
      <w:pPr>
        <w:jc w:val="both"/>
        <w:rPr>
          <w:rFonts w:ascii="Times New Roman" w:hAnsi="Times New Roman" w:cs="Times New Roman"/>
          <w:sz w:val="24"/>
          <w:szCs w:val="24"/>
        </w:rPr>
      </w:pPr>
      <w:bookmarkStart w:id="0" w:name="_GoBack"/>
    </w:p>
    <w:p w:rsidR="00292E99" w:rsidRDefault="00292E99" w:rsidP="00292E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292E99">
        <w:rPr>
          <w:rFonts w:ascii="Times New Roman" w:eastAsia="Times New Roman" w:hAnsi="Times New Roman" w:cs="Times New Roman"/>
          <w:sz w:val="24"/>
          <w:szCs w:val="24"/>
        </w:rPr>
        <w:t>OPG-u Plješa Šime iz Raba, Supetarska Draga 457  OIB:02084189961 dodjeljuje se potpora Grada Raba u iznosu od 484,80 EUR., zbog nabave poljoprivredne opreme.</w:t>
      </w:r>
    </w:p>
    <w:p w:rsidR="00292E99" w:rsidRPr="00292E99" w:rsidRDefault="00292E99" w:rsidP="00292E99">
      <w:pPr>
        <w:spacing w:after="0" w:line="240" w:lineRule="auto"/>
        <w:jc w:val="both"/>
        <w:rPr>
          <w:rFonts w:ascii="Times New Roman" w:eastAsia="Times New Roman" w:hAnsi="Times New Roman" w:cs="Times New Roman"/>
          <w:sz w:val="24"/>
          <w:szCs w:val="24"/>
        </w:rPr>
      </w:pPr>
    </w:p>
    <w:p w:rsidR="00292E99" w:rsidRDefault="00292E99" w:rsidP="00292E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292E99">
        <w:rPr>
          <w:rFonts w:ascii="Times New Roman" w:eastAsia="Times New Roman" w:hAnsi="Times New Roman" w:cs="Times New Roman"/>
          <w:sz w:val="24"/>
          <w:szCs w:val="24"/>
        </w:rPr>
        <w:t>Za potporu iz prethodne točke sklopiti će se Ugovor o dodjeli bespovratne potpore temeljem Programa potpora poljoprivredi na području Grada Raba u 2026. godini. Iznos potpore OPG-u Plješa Šime isplatiti će se iz stavke R10190 Konsolidiranog proračuna Grada Raba na broj žiro računa vlasnika OPG-a: HR4724020063100457712 Erste&amp;Steiermarkische Bank.</w:t>
      </w:r>
    </w:p>
    <w:p w:rsidR="00292E99" w:rsidRPr="00292E99" w:rsidRDefault="00292E99" w:rsidP="00292E99">
      <w:pPr>
        <w:spacing w:after="0" w:line="240" w:lineRule="auto"/>
        <w:jc w:val="both"/>
        <w:rPr>
          <w:rFonts w:ascii="Times New Roman" w:eastAsia="Times New Roman" w:hAnsi="Times New Roman" w:cs="Times New Roman"/>
          <w:sz w:val="24"/>
          <w:szCs w:val="24"/>
        </w:rPr>
      </w:pPr>
    </w:p>
    <w:p w:rsidR="00292E99" w:rsidRPr="00292E99" w:rsidRDefault="00292E99" w:rsidP="00292E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292E99">
        <w:rPr>
          <w:rFonts w:ascii="Times New Roman" w:eastAsia="Times New Roman" w:hAnsi="Times New Roman" w:cs="Times New Roman"/>
          <w:sz w:val="24"/>
          <w:szCs w:val="24"/>
        </w:rPr>
        <w:t>Zaključak se dostavlja Upravnom odjelu ureda Grada investicija i razvoja i Upravnom odjelu za financije na provedbu.</w:t>
      </w:r>
    </w:p>
    <w:bookmarkEnd w:id="0"/>
    <w:p w:rsidR="00292E99" w:rsidRPr="00292E99" w:rsidRDefault="00292E99" w:rsidP="00292E99">
      <w:pPr>
        <w:spacing w:after="0" w:line="240" w:lineRule="auto"/>
        <w:jc w:val="both"/>
        <w:rPr>
          <w:rFonts w:ascii="Times New Roman" w:eastAsia="Times New Roman" w:hAnsi="Times New Roman" w:cs="Times New Roman"/>
          <w:sz w:val="24"/>
          <w:szCs w:val="24"/>
        </w:rPr>
      </w:pPr>
    </w:p>
    <w:p w:rsidR="00292E99" w:rsidRDefault="00292E99" w:rsidP="00292E99">
      <w:pPr>
        <w:spacing w:after="0" w:line="240" w:lineRule="auto"/>
        <w:jc w:val="both"/>
        <w:rPr>
          <w:rFonts w:ascii="Times New Roman" w:eastAsia="Times New Roman" w:hAnsi="Times New Roman" w:cs="Times New Roman"/>
          <w:sz w:val="24"/>
          <w:szCs w:val="24"/>
        </w:rPr>
      </w:pPr>
    </w:p>
    <w:p w:rsidR="00292E99" w:rsidRDefault="00292E99" w:rsidP="00292E99">
      <w:pPr>
        <w:spacing w:after="0" w:line="252" w:lineRule="auto"/>
        <w:ind w:left="4956" w:firstLine="708"/>
        <w:rPr>
          <w:rFonts w:ascii="Times New Roman" w:hAnsi="Times New Roman" w:cs="Times New Roman"/>
          <w:b/>
          <w:sz w:val="24"/>
          <w:szCs w:val="24"/>
        </w:rPr>
      </w:pPr>
      <w:r>
        <w:rPr>
          <w:rFonts w:ascii="Times New Roman" w:hAnsi="Times New Roman" w:cs="Times New Roman"/>
          <w:b/>
          <w:sz w:val="24"/>
          <w:szCs w:val="24"/>
        </w:rPr>
        <w:t>GRADONAČELNIK</w:t>
      </w:r>
    </w:p>
    <w:p w:rsidR="00292E99" w:rsidRDefault="00292E99" w:rsidP="00292E99">
      <w:pPr>
        <w:spacing w:after="0" w:line="252" w:lineRule="auto"/>
        <w:rPr>
          <w:rFonts w:ascii="Times New Roman" w:hAnsi="Times New Roman" w:cs="Times New Roman"/>
          <w:b/>
          <w:sz w:val="24"/>
          <w:szCs w:val="24"/>
        </w:rPr>
      </w:pPr>
    </w:p>
    <w:p w:rsidR="00292E99" w:rsidRDefault="00292E99" w:rsidP="00292E99">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292E99" w:rsidRDefault="00292E99" w:rsidP="00292E99">
      <w:pPr>
        <w:spacing w:after="0" w:line="252"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Nikola Grgurić, dipl. oec.</w:t>
      </w:r>
    </w:p>
    <w:p w:rsidR="00292E99" w:rsidRDefault="00292E99" w:rsidP="00292E99">
      <w:pPr>
        <w:spacing w:after="0" w:line="252" w:lineRule="auto"/>
        <w:rPr>
          <w:rFonts w:ascii="Times New Roman" w:hAnsi="Times New Roman" w:cs="Times New Roman"/>
          <w:b/>
          <w:sz w:val="24"/>
          <w:szCs w:val="24"/>
        </w:rPr>
      </w:pPr>
    </w:p>
    <w:p w:rsidR="00292E99" w:rsidRDefault="00292E99" w:rsidP="00292E99">
      <w:pPr>
        <w:spacing w:after="0" w:line="252" w:lineRule="auto"/>
        <w:rPr>
          <w:rFonts w:ascii="Times New Roman" w:hAnsi="Times New Roman" w:cs="Times New Roman"/>
          <w:b/>
          <w:sz w:val="24"/>
          <w:szCs w:val="24"/>
        </w:rPr>
      </w:pPr>
    </w:p>
    <w:p w:rsidR="00292E99" w:rsidRDefault="00292E99" w:rsidP="00292E99">
      <w:pPr>
        <w:spacing w:after="0" w:line="252" w:lineRule="auto"/>
        <w:rPr>
          <w:rFonts w:ascii="Times New Roman" w:hAnsi="Times New Roman" w:cs="Times New Roman"/>
          <w:b/>
          <w:sz w:val="24"/>
          <w:szCs w:val="24"/>
        </w:rPr>
      </w:pPr>
      <w:r>
        <w:rPr>
          <w:rFonts w:ascii="Times New Roman" w:hAnsi="Times New Roman" w:cs="Times New Roman"/>
          <w:b/>
          <w:sz w:val="24"/>
          <w:szCs w:val="24"/>
        </w:rPr>
        <w:t>KLASA: 023-01/26-01/88</w:t>
      </w:r>
    </w:p>
    <w:p w:rsidR="00292E99" w:rsidRDefault="00292E99" w:rsidP="00292E99">
      <w:pPr>
        <w:spacing w:after="0" w:line="252" w:lineRule="auto"/>
        <w:rPr>
          <w:rFonts w:ascii="Times New Roman" w:hAnsi="Times New Roman" w:cs="Times New Roman"/>
          <w:b/>
          <w:sz w:val="24"/>
          <w:szCs w:val="24"/>
        </w:rPr>
      </w:pPr>
      <w:r>
        <w:rPr>
          <w:rFonts w:ascii="Times New Roman" w:hAnsi="Times New Roman" w:cs="Times New Roman"/>
          <w:b/>
          <w:sz w:val="24"/>
          <w:szCs w:val="24"/>
        </w:rPr>
        <w:t>URBROJ: 2170-13/01-26-12</w:t>
      </w:r>
    </w:p>
    <w:p w:rsidR="00292E99" w:rsidRDefault="00292E99" w:rsidP="00292E99">
      <w:pPr>
        <w:spacing w:after="0" w:line="252" w:lineRule="auto"/>
        <w:rPr>
          <w:rFonts w:ascii="Times New Roman" w:hAnsi="Times New Roman" w:cs="Times New Roman"/>
          <w:b/>
          <w:sz w:val="24"/>
          <w:szCs w:val="24"/>
        </w:rPr>
      </w:pPr>
      <w:r>
        <w:rPr>
          <w:rFonts w:ascii="Times New Roman" w:hAnsi="Times New Roman" w:cs="Times New Roman"/>
          <w:b/>
          <w:sz w:val="24"/>
          <w:szCs w:val="24"/>
        </w:rPr>
        <w:t>Rab, 28. svibnja 2026.</w:t>
      </w:r>
    </w:p>
    <w:p w:rsidR="00292E99" w:rsidRPr="004A318F" w:rsidRDefault="00292E99" w:rsidP="004A318F">
      <w:pPr>
        <w:jc w:val="both"/>
        <w:rPr>
          <w:rFonts w:ascii="Times New Roman" w:hAnsi="Times New Roman" w:cs="Times New Roman"/>
          <w:sz w:val="24"/>
          <w:szCs w:val="24"/>
        </w:rPr>
      </w:pPr>
    </w:p>
    <w:sectPr w:rsidR="00292E99" w:rsidRPr="004A3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0FCF"/>
    <w:multiLevelType w:val="hybridMultilevel"/>
    <w:tmpl w:val="F12CC3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3724B14"/>
    <w:multiLevelType w:val="hybridMultilevel"/>
    <w:tmpl w:val="2A9609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F61A18"/>
    <w:multiLevelType w:val="hybridMultilevel"/>
    <w:tmpl w:val="4E0A5A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AB8663E"/>
    <w:multiLevelType w:val="hybridMultilevel"/>
    <w:tmpl w:val="F12CC3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D836A7"/>
    <w:multiLevelType w:val="hybridMultilevel"/>
    <w:tmpl w:val="F12CC3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81"/>
    <w:rsid w:val="00292E99"/>
    <w:rsid w:val="00324030"/>
    <w:rsid w:val="003240C7"/>
    <w:rsid w:val="004A318F"/>
    <w:rsid w:val="005536BB"/>
    <w:rsid w:val="005E2D5A"/>
    <w:rsid w:val="006376FE"/>
    <w:rsid w:val="006719EC"/>
    <w:rsid w:val="00757A4C"/>
    <w:rsid w:val="009F032F"/>
    <w:rsid w:val="00B40464"/>
    <w:rsid w:val="00BA64D5"/>
    <w:rsid w:val="00BD3E26"/>
    <w:rsid w:val="00C04C8F"/>
    <w:rsid w:val="00C21781"/>
    <w:rsid w:val="00CF3A08"/>
    <w:rsid w:val="00D205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D887"/>
  <w15:chartTrackingRefBased/>
  <w15:docId w15:val="{4E39713E-D475-455F-8FC7-4C886F0E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32F"/>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F032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F03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980479">
      <w:bodyDiv w:val="1"/>
      <w:marLeft w:val="0"/>
      <w:marRight w:val="0"/>
      <w:marTop w:val="0"/>
      <w:marBottom w:val="0"/>
      <w:divBdr>
        <w:top w:val="none" w:sz="0" w:space="0" w:color="auto"/>
        <w:left w:val="none" w:sz="0" w:space="0" w:color="auto"/>
        <w:bottom w:val="none" w:sz="0" w:space="0" w:color="auto"/>
        <w:right w:val="none" w:sz="0" w:space="0" w:color="auto"/>
      </w:divBdr>
    </w:div>
    <w:div w:id="21361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1973</Words>
  <Characters>11251</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Gazilj Mrđa</dc:creator>
  <cp:keywords/>
  <dc:description/>
  <cp:lastModifiedBy>Ilaria Gazilj Mrđa</cp:lastModifiedBy>
  <cp:revision>23</cp:revision>
  <cp:lastPrinted>2026-05-29T08:47:00Z</cp:lastPrinted>
  <dcterms:created xsi:type="dcterms:W3CDTF">2026-05-28T05:55:00Z</dcterms:created>
  <dcterms:modified xsi:type="dcterms:W3CDTF">2026-05-29T08:47:00Z</dcterms:modified>
</cp:coreProperties>
</file>