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ADD" w:rsidRPr="001475DB" w:rsidRDefault="00A37ADD" w:rsidP="00A37ADD">
      <w:pPr>
        <w:spacing w:after="0"/>
        <w:rPr>
          <w:sz w:val="24"/>
          <w:szCs w:val="24"/>
        </w:rPr>
      </w:pPr>
      <w:r w:rsidRPr="001475DB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28. kolovoza 2026. godine donosi,</w:t>
      </w:r>
    </w:p>
    <w:p w:rsidR="00A37ADD" w:rsidRPr="001475DB" w:rsidRDefault="00A37ADD" w:rsidP="00A37ADD">
      <w:pPr>
        <w:spacing w:after="0"/>
        <w:rPr>
          <w:sz w:val="24"/>
          <w:szCs w:val="24"/>
        </w:rPr>
      </w:pPr>
    </w:p>
    <w:p w:rsidR="00A37ADD" w:rsidRPr="001475DB" w:rsidRDefault="00A37ADD" w:rsidP="00A37ADD">
      <w:pPr>
        <w:spacing w:after="0"/>
        <w:rPr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A37ADD" w:rsidRPr="001475DB" w:rsidRDefault="00A37ADD" w:rsidP="00A37ADD">
      <w:pPr>
        <w:spacing w:after="0"/>
        <w:rPr>
          <w:sz w:val="24"/>
          <w:szCs w:val="24"/>
        </w:rPr>
      </w:pPr>
    </w:p>
    <w:p w:rsidR="00A37ADD" w:rsidRPr="001475DB" w:rsidRDefault="00A37ADD" w:rsidP="00A37ADD">
      <w:pPr>
        <w:spacing w:after="0"/>
        <w:jc w:val="both"/>
        <w:rPr>
          <w:sz w:val="24"/>
          <w:szCs w:val="24"/>
        </w:rPr>
      </w:pPr>
      <w:bookmarkStart w:id="0" w:name="_GoBack"/>
    </w:p>
    <w:bookmarkEnd w:id="0"/>
    <w:p w:rsidR="00A37ADD" w:rsidRPr="001475DB" w:rsidRDefault="00A37ADD" w:rsidP="001475DB">
      <w:pPr>
        <w:spacing w:line="240" w:lineRule="auto"/>
        <w:jc w:val="both"/>
        <w:rPr>
          <w:sz w:val="24"/>
          <w:szCs w:val="24"/>
        </w:rPr>
      </w:pPr>
      <w:r w:rsidRPr="001475DB">
        <w:rPr>
          <w:sz w:val="24"/>
          <w:szCs w:val="24"/>
        </w:rPr>
        <w:t xml:space="preserve">1. Prihvaća se prijedlog Ugovora o kupoprodaji nekretnine oznake k.č. 89/10, Barbat sa </w:t>
      </w:r>
      <w:r w:rsidR="001475DB">
        <w:rPr>
          <w:sz w:val="24"/>
          <w:szCs w:val="24"/>
        </w:rPr>
        <w:t xml:space="preserve">28 m2, (pašnjak sa 28 m2) iz zk.ul.3621 </w:t>
      </w:r>
      <w:proofErr w:type="spellStart"/>
      <w:r w:rsidR="001475DB">
        <w:rPr>
          <w:sz w:val="24"/>
          <w:szCs w:val="24"/>
        </w:rPr>
        <w:t>k.o.Barbat</w:t>
      </w:r>
      <w:proofErr w:type="spellEnd"/>
      <w:r w:rsidR="001475DB">
        <w:rPr>
          <w:sz w:val="24"/>
          <w:szCs w:val="24"/>
        </w:rPr>
        <w:t xml:space="preserve"> vlasnika</w:t>
      </w:r>
      <w:r w:rsidR="00FE5283">
        <w:rPr>
          <w:sz w:val="24"/>
          <w:szCs w:val="24"/>
        </w:rPr>
        <w:t xml:space="preserve"> </w:t>
      </w:r>
      <w:proofErr w:type="spellStart"/>
      <w:r w:rsidR="00FE5283">
        <w:rPr>
          <w:sz w:val="24"/>
          <w:szCs w:val="24"/>
        </w:rPr>
        <w:t>Pert</w:t>
      </w:r>
      <w:r w:rsidRPr="001475DB">
        <w:rPr>
          <w:sz w:val="24"/>
          <w:szCs w:val="24"/>
        </w:rPr>
        <w:t>l</w:t>
      </w:r>
      <w:proofErr w:type="spellEnd"/>
      <w:r w:rsidRPr="001475DB">
        <w:rPr>
          <w:sz w:val="24"/>
          <w:szCs w:val="24"/>
        </w:rPr>
        <w:t xml:space="preserve"> Felix, OIB: 29298255954, iz Češke </w:t>
      </w:r>
      <w:r w:rsidR="00FE6388" w:rsidRPr="001475DB">
        <w:rPr>
          <w:sz w:val="24"/>
          <w:szCs w:val="24"/>
        </w:rPr>
        <w:t xml:space="preserve">Republike, </w:t>
      </w:r>
      <w:proofErr w:type="spellStart"/>
      <w:r w:rsidR="00FE6388" w:rsidRPr="001475DB">
        <w:rPr>
          <w:sz w:val="24"/>
          <w:szCs w:val="24"/>
        </w:rPr>
        <w:t>Červen</w:t>
      </w:r>
      <w:r w:rsidR="00FE6388" w:rsidRPr="00FE5283">
        <w:rPr>
          <w:bCs/>
          <w:sz w:val="24"/>
          <w:szCs w:val="24"/>
        </w:rPr>
        <w:t>ý</w:t>
      </w:r>
      <w:proofErr w:type="spellEnd"/>
      <w:r w:rsidR="00FE5283">
        <w:rPr>
          <w:sz w:val="24"/>
          <w:szCs w:val="24"/>
        </w:rPr>
        <w:t xml:space="preserve"> </w:t>
      </w:r>
      <w:proofErr w:type="spellStart"/>
      <w:r w:rsidR="00FE6388" w:rsidRPr="001475DB">
        <w:rPr>
          <w:sz w:val="24"/>
          <w:szCs w:val="24"/>
        </w:rPr>
        <w:t>Hrá</w:t>
      </w:r>
      <w:r w:rsidRPr="001475DB">
        <w:rPr>
          <w:sz w:val="24"/>
          <w:szCs w:val="24"/>
        </w:rPr>
        <w:t>dek</w:t>
      </w:r>
      <w:proofErr w:type="spellEnd"/>
      <w:r w:rsidRPr="001475DB">
        <w:rPr>
          <w:sz w:val="24"/>
          <w:szCs w:val="24"/>
        </w:rPr>
        <w:t xml:space="preserve"> Č.P.6, </w:t>
      </w:r>
      <w:proofErr w:type="spellStart"/>
      <w:r w:rsidRPr="001475DB">
        <w:rPr>
          <w:sz w:val="24"/>
          <w:szCs w:val="24"/>
        </w:rPr>
        <w:t>Okr</w:t>
      </w:r>
      <w:proofErr w:type="spellEnd"/>
      <w:r w:rsidRPr="001475DB">
        <w:rPr>
          <w:sz w:val="24"/>
          <w:szCs w:val="24"/>
        </w:rPr>
        <w:t xml:space="preserve">. </w:t>
      </w:r>
      <w:proofErr w:type="spellStart"/>
      <w:r w:rsidRPr="001475DB">
        <w:rPr>
          <w:sz w:val="24"/>
          <w:szCs w:val="24"/>
        </w:rPr>
        <w:t>Chomutov</w:t>
      </w:r>
      <w:proofErr w:type="spellEnd"/>
      <w:r w:rsidRPr="001475DB">
        <w:rPr>
          <w:sz w:val="24"/>
          <w:szCs w:val="24"/>
        </w:rPr>
        <w:t xml:space="preserve">, </w:t>
      </w:r>
      <w:proofErr w:type="spellStart"/>
      <w:r w:rsidRPr="001475DB">
        <w:rPr>
          <w:sz w:val="24"/>
          <w:szCs w:val="24"/>
        </w:rPr>
        <w:t>Jirkov</w:t>
      </w:r>
      <w:proofErr w:type="spellEnd"/>
      <w:r w:rsidRPr="001475DB">
        <w:rPr>
          <w:sz w:val="24"/>
          <w:szCs w:val="24"/>
        </w:rPr>
        <w:t>.</w:t>
      </w:r>
    </w:p>
    <w:p w:rsidR="00A37ADD" w:rsidRPr="001475DB" w:rsidRDefault="00A37ADD" w:rsidP="001475DB">
      <w:pPr>
        <w:spacing w:line="240" w:lineRule="auto"/>
        <w:jc w:val="both"/>
        <w:rPr>
          <w:sz w:val="24"/>
          <w:szCs w:val="24"/>
        </w:rPr>
      </w:pPr>
      <w:r w:rsidRPr="001475DB">
        <w:rPr>
          <w:sz w:val="24"/>
          <w:szCs w:val="24"/>
        </w:rPr>
        <w:t>2. Ugovor</w:t>
      </w:r>
      <w:r w:rsidR="00FE5283">
        <w:rPr>
          <w:sz w:val="24"/>
          <w:szCs w:val="24"/>
        </w:rPr>
        <w:t xml:space="preserve"> iz točke </w:t>
      </w:r>
      <w:r w:rsidRPr="001475DB">
        <w:rPr>
          <w:sz w:val="24"/>
          <w:szCs w:val="24"/>
        </w:rPr>
        <w:t>1.ovog Zaključka sklapa se radi rješavanja imovinsko-pravnih odnosa na nerazvrstanoj cesti oznake BA 31.</w:t>
      </w:r>
    </w:p>
    <w:p w:rsidR="00A37ADD" w:rsidRPr="001475DB" w:rsidRDefault="00A37ADD" w:rsidP="001475DB">
      <w:pPr>
        <w:spacing w:line="240" w:lineRule="auto"/>
        <w:jc w:val="both"/>
        <w:rPr>
          <w:sz w:val="24"/>
          <w:szCs w:val="24"/>
        </w:rPr>
      </w:pPr>
      <w:r w:rsidRPr="001475DB">
        <w:rPr>
          <w:sz w:val="24"/>
          <w:szCs w:val="24"/>
        </w:rPr>
        <w:t>3. Zaključak se dostavlja Upravnom odjelu za komunalni sustav i zaštitu okoliša, te Upravnom odjelu za financije na provedbu.</w:t>
      </w:r>
    </w:p>
    <w:p w:rsidR="00A37ADD" w:rsidRPr="001475DB" w:rsidRDefault="00A37ADD" w:rsidP="00A37ADD">
      <w:pPr>
        <w:spacing w:after="0" w:line="240" w:lineRule="auto"/>
        <w:jc w:val="both"/>
        <w:rPr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>KLASA: 023-01/26-01/126</w:t>
      </w: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>URBROJ: 2170-13/01-26-1</w:t>
      </w:r>
    </w:p>
    <w:p w:rsidR="00A37ADD" w:rsidRPr="001475DB" w:rsidRDefault="00A37ADD" w:rsidP="00A37ADD">
      <w:pPr>
        <w:spacing w:after="0"/>
        <w:rPr>
          <w:b/>
          <w:sz w:val="24"/>
          <w:szCs w:val="24"/>
        </w:rPr>
      </w:pPr>
      <w:r w:rsidRPr="001475DB">
        <w:rPr>
          <w:b/>
          <w:sz w:val="24"/>
          <w:szCs w:val="24"/>
        </w:rPr>
        <w:t>Rab, 28. kolovoza 2026.</w:t>
      </w: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ADD"/>
    <w:rsid w:val="000962FA"/>
    <w:rsid w:val="001475DB"/>
    <w:rsid w:val="00A37ADD"/>
    <w:rsid w:val="00FE5283"/>
    <w:rsid w:val="00F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64D6"/>
  <w15:chartTrackingRefBased/>
  <w15:docId w15:val="{F954BEE8-07C2-429F-8AEF-14BF3C20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ADD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2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cp:lastPrinted>2026-08-28T07:29:00Z</cp:lastPrinted>
  <dcterms:created xsi:type="dcterms:W3CDTF">2026-08-28T07:13:00Z</dcterms:created>
  <dcterms:modified xsi:type="dcterms:W3CDTF">2026-08-28T07:30:00Z</dcterms:modified>
</cp:coreProperties>
</file>