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C6" w:rsidRDefault="00F609C6" w:rsidP="00F609C6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11. rujna 2026. godine donosi,</w:t>
      </w:r>
    </w:p>
    <w:p w:rsidR="00F609C6" w:rsidRDefault="00F609C6" w:rsidP="00F609C6">
      <w:pPr>
        <w:spacing w:after="0"/>
        <w:rPr>
          <w:sz w:val="24"/>
          <w:szCs w:val="24"/>
        </w:rPr>
      </w:pPr>
    </w:p>
    <w:p w:rsidR="00F609C6" w:rsidRDefault="00F609C6" w:rsidP="00F609C6">
      <w:pPr>
        <w:spacing w:after="0"/>
        <w:rPr>
          <w:sz w:val="24"/>
          <w:szCs w:val="24"/>
        </w:rPr>
      </w:pPr>
    </w:p>
    <w:p w:rsidR="00F609C6" w:rsidRDefault="00F609C6" w:rsidP="00F609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609C6" w:rsidRPr="00F609C6" w:rsidRDefault="00F609C6" w:rsidP="00F609C6">
      <w:pPr>
        <w:spacing w:after="0" w:line="240" w:lineRule="auto"/>
        <w:jc w:val="both"/>
        <w:rPr>
          <w:sz w:val="24"/>
          <w:szCs w:val="24"/>
        </w:rPr>
      </w:pPr>
    </w:p>
    <w:p w:rsidR="00F609C6" w:rsidRPr="00F609C6" w:rsidRDefault="00F609C6" w:rsidP="00F609C6">
      <w:pPr>
        <w:spacing w:after="0" w:line="240" w:lineRule="auto"/>
        <w:rPr>
          <w:sz w:val="24"/>
          <w:szCs w:val="24"/>
        </w:rPr>
      </w:pPr>
    </w:p>
    <w:p w:rsidR="00F609C6" w:rsidRPr="00F609C6" w:rsidRDefault="00F609C6" w:rsidP="00F609C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609C6">
        <w:rPr>
          <w:sz w:val="24"/>
          <w:szCs w:val="24"/>
        </w:rPr>
        <w:t>Prihvaća se prijedlog jednostavne nabave za  izradu projekta sanacije gradskih zidina temeljem ponude 491 U.O.I.G. VIDMAR d.o.o. za geodetsku djelatnost i trgovinu, Ivana Gorana Kovačić 174, 51314 Ravna Gora, OIB: 03876513661 od 10. rujna 2026. godine u iznosu od 13.750,00 € s uključenim PDV-om (u privitku), te se supotpisuje obrazac zahtjevu za jednostavnu nabavu (JN1 obrazac u privitku).</w:t>
      </w:r>
    </w:p>
    <w:p w:rsidR="00F609C6" w:rsidRPr="00F609C6" w:rsidRDefault="00F609C6" w:rsidP="00F609C6">
      <w:pPr>
        <w:spacing w:after="0" w:line="240" w:lineRule="auto"/>
        <w:jc w:val="both"/>
        <w:rPr>
          <w:sz w:val="24"/>
          <w:szCs w:val="24"/>
        </w:rPr>
      </w:pPr>
    </w:p>
    <w:p w:rsidR="00F609C6" w:rsidRDefault="00F609C6" w:rsidP="00F609C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609C6">
        <w:rPr>
          <w:sz w:val="24"/>
          <w:szCs w:val="24"/>
        </w:rPr>
        <w:t>Sa tvrtkom iz točke 1. ovog Zaključka sklopit će se Ugovor za  izradu pro</w:t>
      </w:r>
      <w:r>
        <w:rPr>
          <w:sz w:val="24"/>
          <w:szCs w:val="24"/>
        </w:rPr>
        <w:t>jekta sanacije gradskih zidina.</w:t>
      </w:r>
    </w:p>
    <w:p w:rsidR="00F609C6" w:rsidRPr="00F609C6" w:rsidRDefault="00F609C6" w:rsidP="00F609C6">
      <w:pPr>
        <w:spacing w:after="0" w:line="240" w:lineRule="auto"/>
        <w:jc w:val="both"/>
        <w:rPr>
          <w:sz w:val="24"/>
          <w:szCs w:val="24"/>
        </w:rPr>
      </w:pPr>
    </w:p>
    <w:p w:rsidR="00F609C6" w:rsidRDefault="00F609C6" w:rsidP="00F609C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609C6">
        <w:rPr>
          <w:sz w:val="24"/>
          <w:szCs w:val="24"/>
        </w:rPr>
        <w:t>Zaključak se dostavlja Upravnom odjelu za komunalni sustav i zaštitu okoliša i Upravnom odjelu za financije na provedbu.</w:t>
      </w:r>
    </w:p>
    <w:p w:rsidR="00F609C6" w:rsidRDefault="00F609C6" w:rsidP="00F609C6">
      <w:pPr>
        <w:spacing w:after="0" w:line="240" w:lineRule="auto"/>
        <w:rPr>
          <w:sz w:val="24"/>
          <w:szCs w:val="24"/>
        </w:rPr>
      </w:pPr>
    </w:p>
    <w:p w:rsidR="00F609C6" w:rsidRDefault="00F609C6" w:rsidP="00F609C6">
      <w:pPr>
        <w:spacing w:after="0" w:line="240" w:lineRule="auto"/>
        <w:rPr>
          <w:sz w:val="24"/>
          <w:szCs w:val="24"/>
        </w:rPr>
      </w:pPr>
    </w:p>
    <w:p w:rsidR="00F609C6" w:rsidRDefault="00F609C6" w:rsidP="00F609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F609C6" w:rsidRDefault="00F609C6" w:rsidP="00F609C6">
      <w:pPr>
        <w:spacing w:after="0"/>
        <w:rPr>
          <w:b/>
          <w:sz w:val="24"/>
          <w:szCs w:val="24"/>
        </w:rPr>
      </w:pPr>
    </w:p>
    <w:p w:rsidR="00F609C6" w:rsidRDefault="00F609C6" w:rsidP="00F609C6">
      <w:pPr>
        <w:spacing w:after="0"/>
        <w:rPr>
          <w:b/>
          <w:sz w:val="24"/>
          <w:szCs w:val="24"/>
        </w:rPr>
      </w:pPr>
    </w:p>
    <w:p w:rsidR="00F609C6" w:rsidRDefault="00F609C6" w:rsidP="00F609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F609C6" w:rsidRDefault="00F609C6" w:rsidP="00F609C6">
      <w:pPr>
        <w:spacing w:after="0"/>
        <w:rPr>
          <w:b/>
          <w:sz w:val="24"/>
          <w:szCs w:val="24"/>
        </w:rPr>
      </w:pPr>
    </w:p>
    <w:p w:rsidR="00F609C6" w:rsidRDefault="00F609C6" w:rsidP="00F609C6">
      <w:pPr>
        <w:spacing w:after="0"/>
        <w:rPr>
          <w:b/>
          <w:sz w:val="24"/>
          <w:szCs w:val="24"/>
        </w:rPr>
      </w:pPr>
    </w:p>
    <w:p w:rsidR="00F609C6" w:rsidRDefault="00F609C6" w:rsidP="00F609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023-01/26-01/133</w:t>
      </w:r>
    </w:p>
    <w:p w:rsidR="00F609C6" w:rsidRDefault="00F609C6" w:rsidP="00F609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F609C6" w:rsidRDefault="00F609C6" w:rsidP="00F609C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11. rujna 2026.</w:t>
      </w:r>
    </w:p>
    <w:p w:rsidR="000962FA" w:rsidRDefault="000962FA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/>
    <w:p w:rsidR="00AD4171" w:rsidRDefault="00AD4171" w:rsidP="00AD4171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11. rujna 2026. godine donosi,</w:t>
      </w:r>
    </w:p>
    <w:p w:rsidR="00AD4171" w:rsidRDefault="00AD4171" w:rsidP="00AD4171">
      <w:pPr>
        <w:spacing w:after="0"/>
        <w:rPr>
          <w:sz w:val="24"/>
          <w:szCs w:val="24"/>
        </w:rPr>
      </w:pPr>
    </w:p>
    <w:p w:rsidR="00AD4171" w:rsidRDefault="00AD4171" w:rsidP="00AD4171">
      <w:pPr>
        <w:spacing w:after="0"/>
        <w:rPr>
          <w:sz w:val="24"/>
          <w:szCs w:val="24"/>
        </w:rPr>
      </w:pPr>
    </w:p>
    <w:p w:rsidR="00AD4171" w:rsidRDefault="00AD4171" w:rsidP="00AD41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AD4171" w:rsidRDefault="00AD4171" w:rsidP="00AD4171">
      <w:pPr>
        <w:spacing w:after="0" w:line="240" w:lineRule="auto"/>
        <w:jc w:val="both"/>
        <w:rPr>
          <w:sz w:val="24"/>
          <w:szCs w:val="24"/>
        </w:rPr>
      </w:pPr>
    </w:p>
    <w:p w:rsidR="00AD4171" w:rsidRPr="00F609C6" w:rsidRDefault="00AD4171" w:rsidP="00AD4171">
      <w:pPr>
        <w:spacing w:after="0" w:line="240" w:lineRule="auto"/>
        <w:jc w:val="both"/>
        <w:rPr>
          <w:sz w:val="24"/>
          <w:szCs w:val="24"/>
        </w:rPr>
      </w:pPr>
    </w:p>
    <w:p w:rsidR="00AD4171" w:rsidRDefault="00AD4171" w:rsidP="00AD41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D4171">
        <w:rPr>
          <w:sz w:val="24"/>
          <w:szCs w:val="24"/>
        </w:rPr>
        <w:t xml:space="preserve">Prihvaća se prijedlog jednostavne nabave za uređenje površine dijela k.č. 802/1 k.o. Barbat temeljem ponude br. 46/P/1 Iskop i prijevoz stvari, vl. Gašpar </w:t>
      </w:r>
      <w:proofErr w:type="spellStart"/>
      <w:r w:rsidRPr="00AD4171">
        <w:rPr>
          <w:sz w:val="24"/>
          <w:szCs w:val="24"/>
        </w:rPr>
        <w:t>Preka</w:t>
      </w:r>
      <w:proofErr w:type="spellEnd"/>
      <w:r w:rsidRPr="00AD4171">
        <w:rPr>
          <w:sz w:val="24"/>
          <w:szCs w:val="24"/>
        </w:rPr>
        <w:t>, Supetarska Draga 425, Rab, OIB: 69271078425 od 03. rujna 2026. godine u iznosu od 13.000,00 € bez PDV-a. (u privitku), te se supotpisuje obrazac zahtjevu za jednostavnu n</w:t>
      </w:r>
      <w:r>
        <w:rPr>
          <w:sz w:val="24"/>
          <w:szCs w:val="24"/>
        </w:rPr>
        <w:t>abavu (JN1 obrazac u privitku).</w:t>
      </w:r>
    </w:p>
    <w:p w:rsidR="00AD4171" w:rsidRPr="00AD4171" w:rsidRDefault="00AD4171" w:rsidP="00AD4171">
      <w:pPr>
        <w:spacing w:after="0" w:line="240" w:lineRule="auto"/>
        <w:rPr>
          <w:sz w:val="24"/>
          <w:szCs w:val="24"/>
        </w:rPr>
      </w:pPr>
    </w:p>
    <w:p w:rsidR="00AD4171" w:rsidRPr="00AD4171" w:rsidRDefault="00AD4171" w:rsidP="00AD41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D4171">
        <w:rPr>
          <w:sz w:val="24"/>
          <w:szCs w:val="24"/>
        </w:rPr>
        <w:t>Sa tvrtkom iz točke 1. ovog Zaključka sklopit će se Ugovor za uređenje površine dijela k.č. 802/1 k.o. Barbat.</w:t>
      </w:r>
    </w:p>
    <w:p w:rsidR="00AD4171" w:rsidRPr="00AD4171" w:rsidRDefault="00AD4171" w:rsidP="00AD4171">
      <w:pPr>
        <w:spacing w:after="0" w:line="240" w:lineRule="auto"/>
        <w:rPr>
          <w:sz w:val="24"/>
          <w:szCs w:val="24"/>
        </w:rPr>
      </w:pPr>
    </w:p>
    <w:p w:rsidR="00AD4171" w:rsidRDefault="00AD4171" w:rsidP="00AD41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AD4171">
        <w:rPr>
          <w:sz w:val="24"/>
          <w:szCs w:val="24"/>
        </w:rPr>
        <w:t xml:space="preserve">Zaključak se dostavlja Upravnom odjelu za komunalni sustav i zaštitu okoliša i Upravnom </w:t>
      </w:r>
    </w:p>
    <w:p w:rsidR="00AD4171" w:rsidRDefault="00AD4171" w:rsidP="00AD4171">
      <w:pPr>
        <w:spacing w:after="0" w:line="240" w:lineRule="auto"/>
        <w:rPr>
          <w:sz w:val="24"/>
          <w:szCs w:val="24"/>
        </w:rPr>
      </w:pPr>
      <w:r w:rsidRPr="00AD4171">
        <w:rPr>
          <w:sz w:val="24"/>
          <w:szCs w:val="24"/>
        </w:rPr>
        <w:t>odjelu za financije na provedbu.</w:t>
      </w:r>
    </w:p>
    <w:p w:rsidR="00AD4171" w:rsidRDefault="00AD4171" w:rsidP="00AD4171">
      <w:pPr>
        <w:spacing w:after="0" w:line="240" w:lineRule="auto"/>
        <w:rPr>
          <w:sz w:val="24"/>
          <w:szCs w:val="24"/>
        </w:rPr>
      </w:pPr>
    </w:p>
    <w:p w:rsidR="00AD4171" w:rsidRDefault="00AD4171" w:rsidP="00AD4171">
      <w:pPr>
        <w:spacing w:after="0" w:line="240" w:lineRule="auto"/>
        <w:rPr>
          <w:sz w:val="24"/>
          <w:szCs w:val="24"/>
        </w:rPr>
      </w:pPr>
    </w:p>
    <w:p w:rsidR="00AD4171" w:rsidRDefault="00AD4171" w:rsidP="00AD41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AD4171" w:rsidRDefault="00AD4171" w:rsidP="00AD4171">
      <w:pPr>
        <w:spacing w:after="0"/>
        <w:rPr>
          <w:b/>
          <w:sz w:val="24"/>
          <w:szCs w:val="24"/>
        </w:rPr>
      </w:pPr>
    </w:p>
    <w:p w:rsidR="00AD4171" w:rsidRDefault="00AD4171" w:rsidP="00AD4171">
      <w:pPr>
        <w:spacing w:after="0"/>
        <w:rPr>
          <w:b/>
          <w:sz w:val="24"/>
          <w:szCs w:val="24"/>
        </w:rPr>
      </w:pPr>
    </w:p>
    <w:p w:rsidR="00AD4171" w:rsidRDefault="00AD4171" w:rsidP="00AD41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AD4171" w:rsidRDefault="00AD4171" w:rsidP="00AD4171">
      <w:pPr>
        <w:spacing w:after="0"/>
        <w:rPr>
          <w:b/>
          <w:sz w:val="24"/>
          <w:szCs w:val="24"/>
        </w:rPr>
      </w:pPr>
    </w:p>
    <w:p w:rsidR="00AD4171" w:rsidRDefault="00AD4171" w:rsidP="00AD4171">
      <w:pPr>
        <w:spacing w:after="0"/>
        <w:rPr>
          <w:b/>
          <w:sz w:val="24"/>
          <w:szCs w:val="24"/>
        </w:rPr>
      </w:pPr>
    </w:p>
    <w:p w:rsidR="00AD4171" w:rsidRDefault="00AD4171" w:rsidP="00AD41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023-01/26-01/133</w:t>
      </w:r>
    </w:p>
    <w:p w:rsidR="00AD4171" w:rsidRDefault="00AD4171" w:rsidP="00AD41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AD4171" w:rsidRDefault="00AD4171" w:rsidP="00AD41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11. rujna 2026.</w:t>
      </w:r>
    </w:p>
    <w:p w:rsidR="00AD4171" w:rsidRDefault="00AD4171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/>
    <w:p w:rsidR="00691FC5" w:rsidRDefault="00691FC5" w:rsidP="00691FC5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11. rujna 2026. godine donosi,</w:t>
      </w:r>
    </w:p>
    <w:p w:rsidR="00691FC5" w:rsidRDefault="00691FC5" w:rsidP="00691FC5">
      <w:pPr>
        <w:spacing w:after="0"/>
        <w:rPr>
          <w:sz w:val="24"/>
          <w:szCs w:val="24"/>
        </w:rPr>
      </w:pPr>
    </w:p>
    <w:p w:rsidR="00691FC5" w:rsidRDefault="00691FC5" w:rsidP="00691FC5">
      <w:pPr>
        <w:spacing w:after="0"/>
        <w:rPr>
          <w:sz w:val="24"/>
          <w:szCs w:val="24"/>
        </w:rPr>
      </w:pPr>
    </w:p>
    <w:p w:rsidR="00691FC5" w:rsidRDefault="00691FC5" w:rsidP="00691F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91FC5" w:rsidRDefault="00691FC5" w:rsidP="00691FC5">
      <w:pPr>
        <w:spacing w:after="0" w:line="240" w:lineRule="auto"/>
        <w:jc w:val="both"/>
        <w:rPr>
          <w:sz w:val="24"/>
          <w:szCs w:val="24"/>
        </w:rPr>
      </w:pPr>
    </w:p>
    <w:p w:rsidR="00691FC5" w:rsidRPr="00F609C6" w:rsidRDefault="00691FC5" w:rsidP="00691FC5">
      <w:pPr>
        <w:spacing w:after="0" w:line="240" w:lineRule="auto"/>
        <w:jc w:val="both"/>
        <w:rPr>
          <w:sz w:val="24"/>
          <w:szCs w:val="24"/>
        </w:rPr>
      </w:pPr>
    </w:p>
    <w:p w:rsidR="00691FC5" w:rsidRDefault="00691FC5" w:rsidP="00691FC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D4171">
        <w:rPr>
          <w:sz w:val="24"/>
          <w:szCs w:val="24"/>
        </w:rPr>
        <w:t xml:space="preserve">Prihvaća se </w:t>
      </w:r>
      <w:r>
        <w:rPr>
          <w:sz w:val="24"/>
          <w:szCs w:val="24"/>
        </w:rPr>
        <w:t xml:space="preserve">ponuda ponuditelja Kod Kapetana j.d.o.o., Bjelovarska 81, </w:t>
      </w:r>
      <w:proofErr w:type="spellStart"/>
      <w:r>
        <w:rPr>
          <w:sz w:val="24"/>
          <w:szCs w:val="24"/>
        </w:rPr>
        <w:t>Lukarišće</w:t>
      </w:r>
      <w:proofErr w:type="spellEnd"/>
      <w:r>
        <w:rPr>
          <w:sz w:val="24"/>
          <w:szCs w:val="24"/>
        </w:rPr>
        <w:t>, OIB: 33760143189, za Uređenje pješačke staze BA8 I BA20, evidencijski broj nabave 79/2026</w:t>
      </w:r>
    </w:p>
    <w:p w:rsidR="00691FC5" w:rsidRPr="00AD4171" w:rsidRDefault="00691FC5" w:rsidP="00691FC5">
      <w:pPr>
        <w:spacing w:after="0" w:line="240" w:lineRule="auto"/>
        <w:rPr>
          <w:sz w:val="24"/>
          <w:szCs w:val="24"/>
        </w:rPr>
      </w:pPr>
    </w:p>
    <w:p w:rsidR="00691FC5" w:rsidRPr="00AD4171" w:rsidRDefault="00691FC5" w:rsidP="00691FC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>Zaključak se dostavlja Upravnom odjelu za komunalni sustav i zaštitu okoliša i Upravnom odjelu za financije na provedbu.</w:t>
      </w:r>
    </w:p>
    <w:p w:rsidR="00691FC5" w:rsidRPr="00AD4171" w:rsidRDefault="00691FC5" w:rsidP="00691FC5">
      <w:pPr>
        <w:spacing w:after="0" w:line="240" w:lineRule="auto"/>
        <w:rPr>
          <w:sz w:val="24"/>
          <w:szCs w:val="24"/>
        </w:rPr>
      </w:pPr>
    </w:p>
    <w:p w:rsidR="00691FC5" w:rsidRDefault="00691FC5" w:rsidP="00691FC5">
      <w:pPr>
        <w:spacing w:after="0" w:line="240" w:lineRule="auto"/>
        <w:rPr>
          <w:sz w:val="24"/>
          <w:szCs w:val="24"/>
        </w:rPr>
      </w:pPr>
    </w:p>
    <w:p w:rsidR="00691FC5" w:rsidRDefault="00691FC5" w:rsidP="00691FC5">
      <w:pPr>
        <w:spacing w:after="0" w:line="240" w:lineRule="auto"/>
        <w:rPr>
          <w:sz w:val="24"/>
          <w:szCs w:val="24"/>
        </w:rPr>
      </w:pPr>
    </w:p>
    <w:p w:rsidR="00691FC5" w:rsidRDefault="00691FC5" w:rsidP="00691F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91FC5" w:rsidRDefault="00691FC5" w:rsidP="00691FC5">
      <w:pPr>
        <w:spacing w:after="0"/>
        <w:rPr>
          <w:b/>
          <w:sz w:val="24"/>
          <w:szCs w:val="24"/>
        </w:rPr>
      </w:pPr>
    </w:p>
    <w:p w:rsidR="00691FC5" w:rsidRDefault="00691FC5" w:rsidP="00691FC5">
      <w:pPr>
        <w:spacing w:after="0"/>
        <w:rPr>
          <w:b/>
          <w:sz w:val="24"/>
          <w:szCs w:val="24"/>
        </w:rPr>
      </w:pPr>
    </w:p>
    <w:p w:rsidR="00691FC5" w:rsidRDefault="00691FC5" w:rsidP="00691F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691FC5" w:rsidRDefault="00691FC5" w:rsidP="00691FC5">
      <w:pPr>
        <w:spacing w:after="0"/>
        <w:rPr>
          <w:b/>
          <w:sz w:val="24"/>
          <w:szCs w:val="24"/>
        </w:rPr>
      </w:pPr>
    </w:p>
    <w:p w:rsidR="00691FC5" w:rsidRDefault="00691FC5" w:rsidP="00691FC5">
      <w:pPr>
        <w:spacing w:after="0"/>
        <w:rPr>
          <w:b/>
          <w:sz w:val="24"/>
          <w:szCs w:val="24"/>
        </w:rPr>
      </w:pPr>
    </w:p>
    <w:p w:rsidR="00691FC5" w:rsidRDefault="00691FC5" w:rsidP="00691F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023-01/26-01/133</w:t>
      </w:r>
    </w:p>
    <w:p w:rsidR="00691FC5" w:rsidRDefault="00691FC5" w:rsidP="00691F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691FC5" w:rsidRDefault="00691FC5" w:rsidP="00691FC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11. rujna 2026.</w:t>
      </w: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0A1B51" w:rsidRDefault="000A1B51" w:rsidP="00691FC5">
      <w:pPr>
        <w:spacing w:after="0"/>
        <w:rPr>
          <w:b/>
          <w:sz w:val="24"/>
          <w:szCs w:val="24"/>
        </w:rPr>
      </w:pPr>
    </w:p>
    <w:p w:rsidR="00691FC5" w:rsidRDefault="00691FC5">
      <w:bookmarkStart w:id="0" w:name="_GoBack"/>
      <w:bookmarkEnd w:id="0"/>
    </w:p>
    <w:sectPr w:rsidR="00691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9C6"/>
    <w:rsid w:val="000962FA"/>
    <w:rsid w:val="000A1B51"/>
    <w:rsid w:val="00691FC5"/>
    <w:rsid w:val="006E51DF"/>
    <w:rsid w:val="00AD4171"/>
    <w:rsid w:val="00F6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8EB1"/>
  <w15:chartTrackingRefBased/>
  <w15:docId w15:val="{95A0B94E-27CD-4605-A846-FFC716D5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9C6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D4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417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5</cp:revision>
  <cp:lastPrinted>2026-09-11T10:19:00Z</cp:lastPrinted>
  <dcterms:created xsi:type="dcterms:W3CDTF">2026-09-11T08:41:00Z</dcterms:created>
  <dcterms:modified xsi:type="dcterms:W3CDTF">2026-09-11T10:21:00Z</dcterms:modified>
</cp:coreProperties>
</file>